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65375E" w14:textId="7CFC29C2" w:rsidR="00D64B84" w:rsidRPr="00D64B84" w:rsidRDefault="00D64B84" w:rsidP="001F05BB">
      <w:pPr>
        <w:rPr>
          <w:color w:val="003399"/>
          <w:szCs w:val="20"/>
          <w:lang w:val="en-GB"/>
        </w:rPr>
      </w:pPr>
    </w:p>
    <w:p w14:paraId="4B381A57" w14:textId="720ED056" w:rsidR="00CC0D12" w:rsidRPr="00102866" w:rsidRDefault="00CC0D12" w:rsidP="00AD4136">
      <w:pPr>
        <w:rPr>
          <w:b/>
          <w:color w:val="003399"/>
          <w:sz w:val="56"/>
          <w:lang w:val="en-GB"/>
        </w:rPr>
      </w:pPr>
      <w:r>
        <w:rPr>
          <w:b/>
          <w:color w:val="003399"/>
          <w:sz w:val="56"/>
          <w:lang w:val="en-GB"/>
        </w:rPr>
        <w:t>Meet the B</w:t>
      </w:r>
      <w:r w:rsidRPr="00102866">
        <w:rPr>
          <w:b/>
          <w:color w:val="003399"/>
          <w:sz w:val="56"/>
          <w:lang w:val="en-GB"/>
        </w:rPr>
        <w:t>uyer event</w:t>
      </w:r>
    </w:p>
    <w:p w14:paraId="125C04B8" w14:textId="77777777" w:rsidR="002A7AF7" w:rsidRDefault="002A7AF7" w:rsidP="00AD4136">
      <w:pPr>
        <w:rPr>
          <w:color w:val="003399"/>
          <w:sz w:val="28"/>
        </w:rPr>
      </w:pPr>
      <w:r w:rsidRPr="002A7AF7">
        <w:rPr>
          <w:color w:val="003399"/>
          <w:sz w:val="28"/>
        </w:rPr>
        <w:t xml:space="preserve">Online one-on-one meetings possible on t.b.d. dates </w:t>
      </w:r>
    </w:p>
    <w:p w14:paraId="425756DE" w14:textId="2F898232" w:rsidR="00CC0D12" w:rsidRPr="00102866" w:rsidRDefault="00E50BCF" w:rsidP="00AD4136">
      <w:pPr>
        <w:rPr>
          <w:color w:val="003399"/>
          <w:sz w:val="28"/>
          <w:lang w:val="en-GB"/>
        </w:rPr>
      </w:pPr>
      <w:r>
        <w:rPr>
          <w:noProof/>
          <w:color w:val="003399"/>
          <w:sz w:val="28"/>
          <w:lang w:val="en-GB"/>
        </w:rPr>
        <w:t>Senefelder-Ring 45</w:t>
      </w:r>
      <w:r w:rsidR="00D975A7" w:rsidRPr="00D975A7">
        <w:rPr>
          <w:noProof/>
          <w:color w:val="003399"/>
          <w:sz w:val="28"/>
          <w:lang w:val="en-GB"/>
        </w:rPr>
        <w:t xml:space="preserve">, </w:t>
      </w:r>
      <w:r>
        <w:rPr>
          <w:noProof/>
          <w:color w:val="003399"/>
          <w:sz w:val="28"/>
          <w:lang w:val="en-GB"/>
        </w:rPr>
        <w:t xml:space="preserve">21465 Reinbek </w:t>
      </w:r>
      <w:r w:rsidR="00B65B3C">
        <w:rPr>
          <w:color w:val="003399"/>
          <w:sz w:val="28"/>
          <w:lang w:val="en-GB"/>
        </w:rPr>
        <w:t>(</w:t>
      </w:r>
      <w:r>
        <w:rPr>
          <w:color w:val="003399"/>
          <w:sz w:val="28"/>
          <w:lang w:val="en-GB"/>
        </w:rPr>
        <w:t>Germany</w:t>
      </w:r>
      <w:r w:rsidR="00B65B3C">
        <w:rPr>
          <w:color w:val="003399"/>
          <w:sz w:val="28"/>
          <w:lang w:val="en-GB"/>
        </w:rPr>
        <w:t>)</w:t>
      </w:r>
    </w:p>
    <w:p w14:paraId="358BB1FD" w14:textId="77777777" w:rsidR="00CC0D12" w:rsidRPr="00102866" w:rsidRDefault="00CC0D12" w:rsidP="00416852">
      <w:pPr>
        <w:jc w:val="center"/>
        <w:rPr>
          <w:color w:val="003399"/>
          <w:lang w:val="en-GB"/>
        </w:rPr>
      </w:pPr>
    </w:p>
    <w:p w14:paraId="33025C01" w14:textId="6B4C50D9" w:rsidR="0093179F" w:rsidRDefault="0093179F" w:rsidP="0093179F">
      <w:pPr>
        <w:jc w:val="center"/>
        <w:rPr>
          <w:color w:val="003399"/>
          <w:lang w:val="en-GB"/>
        </w:rPr>
      </w:pPr>
    </w:p>
    <w:p w14:paraId="63422303" w14:textId="27E97630" w:rsidR="00D975A7" w:rsidRDefault="00E50BCF" w:rsidP="0093179F">
      <w:pPr>
        <w:jc w:val="center"/>
        <w:rPr>
          <w:color w:val="003399"/>
          <w:lang w:val="en-GB"/>
        </w:rPr>
      </w:pPr>
      <w:r>
        <w:rPr>
          <w:noProof/>
          <w:color w:val="003399"/>
          <w:lang w:val="en-GB"/>
        </w:rPr>
        <w:drawing>
          <wp:inline distT="0" distB="0" distL="0" distR="0" wp14:anchorId="7A50ACB8" wp14:editId="5E7775A7">
            <wp:extent cx="1688465" cy="579120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289219" w14:textId="5779A804" w:rsidR="00D975A7" w:rsidRDefault="00D975A7" w:rsidP="0093179F">
      <w:pPr>
        <w:jc w:val="center"/>
        <w:rPr>
          <w:color w:val="003399"/>
          <w:lang w:val="en-GB"/>
        </w:rPr>
      </w:pPr>
    </w:p>
    <w:p w14:paraId="345879E6" w14:textId="5CED7CD4" w:rsidR="00D975A7" w:rsidRDefault="00E50BCF" w:rsidP="00334EF8">
      <w:pPr>
        <w:widowControl w:val="0"/>
        <w:autoSpaceDE w:val="0"/>
        <w:autoSpaceDN w:val="0"/>
        <w:adjustRightInd w:val="0"/>
        <w:jc w:val="both"/>
        <w:rPr>
          <w:rFonts w:cs="Century Gothic"/>
          <w:noProof/>
          <w:color w:val="003399"/>
          <w:sz w:val="24"/>
          <w:lang w:val="en-GB"/>
        </w:rPr>
      </w:pPr>
      <w:r>
        <w:rPr>
          <w:rFonts w:cs="Century Gothic"/>
          <w:noProof/>
          <w:color w:val="003399"/>
          <w:sz w:val="24"/>
          <w:lang w:val="en-GB"/>
        </w:rPr>
        <w:t>TIMM is a</w:t>
      </w:r>
      <w:r w:rsidR="00F5053F">
        <w:rPr>
          <w:rFonts w:cs="Century Gothic"/>
          <w:noProof/>
          <w:color w:val="003399"/>
          <w:sz w:val="24"/>
          <w:lang w:val="en-GB"/>
        </w:rPr>
        <w:t xml:space="preserve">n </w:t>
      </w:r>
      <w:r>
        <w:rPr>
          <w:rFonts w:cs="Century Gothic"/>
          <w:noProof/>
          <w:color w:val="003399"/>
          <w:sz w:val="24"/>
          <w:lang w:val="en-GB"/>
        </w:rPr>
        <w:t xml:space="preserve">SME company </w:t>
      </w:r>
      <w:r w:rsidR="00F5053F">
        <w:rPr>
          <w:rFonts w:cs="Century Gothic"/>
          <w:noProof/>
          <w:color w:val="003399"/>
          <w:sz w:val="24"/>
          <w:lang w:val="en-GB"/>
        </w:rPr>
        <w:t xml:space="preserve">established in 1963, </w:t>
      </w:r>
      <w:r>
        <w:rPr>
          <w:rFonts w:cs="Century Gothic"/>
          <w:noProof/>
          <w:color w:val="003399"/>
          <w:sz w:val="24"/>
          <w:lang w:val="en-GB"/>
        </w:rPr>
        <w:t>specializing in security technology for industrial application with a focus on the (petro)chemical and renewables industries.</w:t>
      </w:r>
    </w:p>
    <w:p w14:paraId="57EAB4FB" w14:textId="77777777" w:rsidR="003D24E8" w:rsidRPr="00D975A7" w:rsidRDefault="003D24E8" w:rsidP="00D975A7">
      <w:pPr>
        <w:widowControl w:val="0"/>
        <w:autoSpaceDE w:val="0"/>
        <w:autoSpaceDN w:val="0"/>
        <w:adjustRightInd w:val="0"/>
        <w:rPr>
          <w:rFonts w:cs="Century Gothic"/>
          <w:noProof/>
          <w:color w:val="003399"/>
          <w:sz w:val="24"/>
          <w:lang w:val="en-GB"/>
        </w:rPr>
      </w:pPr>
    </w:p>
    <w:p w14:paraId="7C9058F1" w14:textId="3693947F" w:rsidR="0093179F" w:rsidRDefault="00F835CA" w:rsidP="00334EF8">
      <w:pPr>
        <w:widowControl w:val="0"/>
        <w:autoSpaceDE w:val="0"/>
        <w:autoSpaceDN w:val="0"/>
        <w:adjustRightInd w:val="0"/>
        <w:jc w:val="both"/>
        <w:rPr>
          <w:rFonts w:cs="Century Gothic"/>
          <w:color w:val="003399"/>
          <w:sz w:val="24"/>
          <w:lang w:val="en-GB"/>
        </w:rPr>
      </w:pPr>
      <w:r>
        <w:rPr>
          <w:rFonts w:cs="Century Gothic"/>
          <w:color w:val="003399"/>
          <w:sz w:val="24"/>
          <w:lang w:val="en-GB"/>
        </w:rPr>
        <w:t xml:space="preserve">To take </w:t>
      </w:r>
      <w:r w:rsidR="0080641B">
        <w:rPr>
          <w:rFonts w:cs="Century Gothic"/>
          <w:color w:val="003399"/>
          <w:sz w:val="24"/>
          <w:lang w:val="en-GB"/>
        </w:rPr>
        <w:t>IntelliLock, our core product for the wind industry,</w:t>
      </w:r>
      <w:r>
        <w:rPr>
          <w:rFonts w:cs="Century Gothic"/>
          <w:color w:val="003399"/>
          <w:sz w:val="24"/>
          <w:lang w:val="en-GB"/>
        </w:rPr>
        <w:t xml:space="preserve"> to the next level w</w:t>
      </w:r>
      <w:r w:rsidR="00E50BCF">
        <w:rPr>
          <w:rFonts w:cs="Century Gothic"/>
          <w:color w:val="003399"/>
          <w:sz w:val="24"/>
          <w:lang w:val="en-GB"/>
        </w:rPr>
        <w:t>e are looking for a partner who is experienced in (programming of) web-based access control solutions.</w:t>
      </w:r>
    </w:p>
    <w:p w14:paraId="0BF73179" w14:textId="77777777" w:rsidR="002A7AF7" w:rsidRDefault="002A7AF7" w:rsidP="00334EF8">
      <w:pPr>
        <w:widowControl w:val="0"/>
        <w:autoSpaceDE w:val="0"/>
        <w:autoSpaceDN w:val="0"/>
        <w:adjustRightInd w:val="0"/>
        <w:jc w:val="both"/>
        <w:rPr>
          <w:rFonts w:cs="Century Gothic"/>
          <w:color w:val="003399"/>
          <w:sz w:val="24"/>
          <w:lang w:val="en-GB"/>
        </w:rPr>
      </w:pPr>
    </w:p>
    <w:p w14:paraId="13F91816" w14:textId="77777777" w:rsidR="003D24E8" w:rsidRPr="00D975A7" w:rsidRDefault="003D24E8" w:rsidP="00D975A7">
      <w:pPr>
        <w:widowControl w:val="0"/>
        <w:autoSpaceDE w:val="0"/>
        <w:autoSpaceDN w:val="0"/>
        <w:adjustRightInd w:val="0"/>
        <w:rPr>
          <w:rFonts w:cs="Century Gothic"/>
          <w:color w:val="003399"/>
          <w:sz w:val="24"/>
          <w:lang w:val="en-GB"/>
        </w:rPr>
      </w:pPr>
    </w:p>
    <w:p w14:paraId="39C3EA82" w14:textId="00DA8F18" w:rsidR="001F05BB" w:rsidRPr="00E962AD" w:rsidRDefault="001F05BB" w:rsidP="001F05BB">
      <w:pPr>
        <w:jc w:val="center"/>
        <w:rPr>
          <w:rFonts w:eastAsia="Calibri" w:cs="Calibri"/>
          <w:szCs w:val="20"/>
          <w:lang w:val="en-GB"/>
        </w:rPr>
      </w:pPr>
      <w:r w:rsidRPr="00AD4136">
        <w:rPr>
          <w:noProof/>
          <w:color w:val="003399"/>
          <w:szCs w:val="20"/>
          <w:lang w:val="en-GB"/>
        </w:rPr>
        <w:drawing>
          <wp:inline distT="0" distB="0" distL="0" distR="0" wp14:anchorId="54A55401" wp14:editId="32FB0851">
            <wp:extent cx="4200525" cy="1661266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9730" cy="166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51D35" w14:textId="520A024A" w:rsidR="00E962AD" w:rsidRPr="00AD4136" w:rsidRDefault="00E962AD" w:rsidP="00AD4136">
      <w:pPr>
        <w:rPr>
          <w:rFonts w:eastAsia="Calibri" w:cs="Calibri"/>
          <w:sz w:val="56"/>
          <w:szCs w:val="56"/>
          <w:lang w:val="en-GB"/>
        </w:rPr>
        <w:sectPr w:rsidR="00E962AD" w:rsidRPr="00AD4136" w:rsidSect="00DB6791">
          <w:headerReference w:type="default" r:id="rId9"/>
          <w:footerReference w:type="default" r:id="rId10"/>
          <w:pgSz w:w="11900" w:h="16840"/>
          <w:pgMar w:top="3028" w:right="1418" w:bottom="1418" w:left="1418" w:header="709" w:footer="709" w:gutter="0"/>
          <w:cols w:space="708"/>
          <w:docGrid w:linePitch="360"/>
        </w:sectPr>
      </w:pPr>
    </w:p>
    <w:p w14:paraId="7DE19C32" w14:textId="676277FF" w:rsidR="00B95F6C" w:rsidRPr="00AA797C" w:rsidRDefault="00B95F6C" w:rsidP="00B95F6C">
      <w:pPr>
        <w:rPr>
          <w:rFonts w:cs="Arial Hebrew Scholar"/>
          <w:b/>
          <w:color w:val="003399"/>
          <w:sz w:val="56"/>
          <w:szCs w:val="56"/>
          <w:lang w:val="en-GB"/>
        </w:rPr>
      </w:pPr>
      <w:r w:rsidRPr="00AA797C">
        <w:rPr>
          <w:rFonts w:eastAsia="Calibri" w:cs="Calibri"/>
          <w:b/>
          <w:color w:val="003399"/>
          <w:sz w:val="56"/>
          <w:szCs w:val="56"/>
          <w:lang w:val="en-GB"/>
        </w:rPr>
        <w:lastRenderedPageBreak/>
        <w:t>Buyer</w:t>
      </w:r>
      <w:r w:rsidRPr="00AA797C">
        <w:rPr>
          <w:rFonts w:cs="Arial Hebrew Scholar"/>
          <w:b/>
          <w:color w:val="003399"/>
          <w:sz w:val="56"/>
          <w:szCs w:val="56"/>
          <w:lang w:val="en-GB"/>
        </w:rPr>
        <w:t xml:space="preserve"> </w:t>
      </w:r>
      <w:r w:rsidRPr="00AA797C">
        <w:rPr>
          <w:rFonts w:eastAsia="Calibri" w:cs="Calibri"/>
          <w:b/>
          <w:color w:val="003399"/>
          <w:sz w:val="56"/>
          <w:szCs w:val="56"/>
          <w:lang w:val="en-GB"/>
        </w:rPr>
        <w:t>profile</w:t>
      </w:r>
    </w:p>
    <w:p w14:paraId="53321CCE" w14:textId="77777777" w:rsidR="00B95F6C" w:rsidRPr="00AA797C" w:rsidRDefault="00B95F6C" w:rsidP="00B95F6C">
      <w:pPr>
        <w:rPr>
          <w:b/>
          <w:color w:val="003399"/>
          <w:sz w:val="22"/>
          <w:szCs w:val="21"/>
          <w:lang w:val="en-GB"/>
        </w:rPr>
      </w:pPr>
    </w:p>
    <w:p w14:paraId="4487E161" w14:textId="77777777" w:rsidR="00B95F6C" w:rsidRPr="003D09D4" w:rsidRDefault="00B95F6C" w:rsidP="00B95F6C">
      <w:pPr>
        <w:rPr>
          <w:b/>
          <w:color w:val="003399"/>
          <w:sz w:val="22"/>
          <w:szCs w:val="21"/>
          <w:lang w:val="en-GB"/>
        </w:rPr>
      </w:pPr>
      <w:r w:rsidRPr="00AA797C">
        <w:rPr>
          <w:b/>
          <w:color w:val="003399"/>
          <w:sz w:val="22"/>
          <w:szCs w:val="21"/>
          <w:lang w:val="en-GB"/>
        </w:rPr>
        <w:t>What is their business?</w:t>
      </w:r>
    </w:p>
    <w:p w14:paraId="0C8351A7" w14:textId="77777777" w:rsidR="00E50BCF" w:rsidRDefault="00E50BCF" w:rsidP="00E50BCF">
      <w:pPr>
        <w:rPr>
          <w:lang w:val="en-US"/>
        </w:rPr>
      </w:pPr>
    </w:p>
    <w:p w14:paraId="7A158C04" w14:textId="4162D358" w:rsidR="00E50BCF" w:rsidRDefault="00E50BCF" w:rsidP="00E50BCF">
      <w:pPr>
        <w:rPr>
          <w:lang w:val="en-US"/>
        </w:rPr>
      </w:pPr>
      <w:r w:rsidRPr="00C66F36">
        <w:rPr>
          <w:lang w:val="en-US"/>
        </w:rPr>
        <w:t>Since 1963, TIMM has been a</w:t>
      </w:r>
      <w:r>
        <w:rPr>
          <w:lang w:val="en-US"/>
        </w:rPr>
        <w:t xml:space="preserve">ctive in the field of industrial security technology with a focus on the (petro)chemical industry. In 2017, we started our journey to renewables by developing </w:t>
      </w:r>
      <w:hyperlink r:id="rId11" w:history="1">
        <w:r w:rsidRPr="00C66F36">
          <w:rPr>
            <w:rStyle w:val="Hyperlink"/>
            <w:lang w:val="en-US"/>
          </w:rPr>
          <w:t>IntelliLock</w:t>
        </w:r>
      </w:hyperlink>
      <w:r>
        <w:rPr>
          <w:lang w:val="en-US"/>
        </w:rPr>
        <w:t xml:space="preserve">, the smart access control system for wind turbines. IntelliLock helps wind farm operators to reach three goals: 1) Enhance wind turbine security; 2) Manage operator responsibilities; </w:t>
      </w:r>
      <w:r w:rsidR="00DA5652">
        <w:rPr>
          <w:lang w:val="en-US"/>
        </w:rPr>
        <w:t xml:space="preserve">and </w:t>
      </w:r>
      <w:r>
        <w:rPr>
          <w:lang w:val="en-US"/>
        </w:rPr>
        <w:t xml:space="preserve">3) Streamline </w:t>
      </w:r>
      <w:r w:rsidR="00DA5652">
        <w:rPr>
          <w:lang w:val="en-US"/>
        </w:rPr>
        <w:t xml:space="preserve">and digitalize </w:t>
      </w:r>
      <w:r>
        <w:rPr>
          <w:lang w:val="en-US"/>
        </w:rPr>
        <w:t>operational processes</w:t>
      </w:r>
      <w:r w:rsidR="00DA5652">
        <w:rPr>
          <w:lang w:val="en-US"/>
        </w:rPr>
        <w:t>.</w:t>
      </w:r>
    </w:p>
    <w:p w14:paraId="5DE60E83" w14:textId="77777777" w:rsidR="00E50BCF" w:rsidRDefault="00E50BCF" w:rsidP="00E50BCF">
      <w:pPr>
        <w:rPr>
          <w:lang w:val="en-US"/>
        </w:rPr>
      </w:pPr>
    </w:p>
    <w:p w14:paraId="2BF695A3" w14:textId="4A04A606" w:rsidR="00E50BCF" w:rsidRPr="008C33E8" w:rsidRDefault="00E50BCF" w:rsidP="00E50BCF">
      <w:pPr>
        <w:rPr>
          <w:lang w:val="en-US"/>
        </w:rPr>
      </w:pPr>
      <w:r>
        <w:rPr>
          <w:lang w:val="en-US"/>
        </w:rPr>
        <w:t>IntelliLock consists of hardware, which is installed in the wind turbine, and software. The IntelliLock software is currently hosted on a server of the wind farm operator (on premise). Communication runs via existing networks. For more information</w:t>
      </w:r>
      <w:r w:rsidR="00DA5652">
        <w:rPr>
          <w:lang w:val="en-US"/>
        </w:rPr>
        <w:t xml:space="preserve"> visit</w:t>
      </w:r>
      <w:r>
        <w:rPr>
          <w:lang w:val="en-US"/>
        </w:rPr>
        <w:t xml:space="preserve"> </w:t>
      </w:r>
      <w:hyperlink r:id="rId12" w:history="1">
        <w:r w:rsidRPr="00064AA4">
          <w:rPr>
            <w:rStyle w:val="Hyperlink"/>
            <w:lang w:val="en-US"/>
          </w:rPr>
          <w:t>www.intellilock.de/en</w:t>
        </w:r>
      </w:hyperlink>
      <w:r>
        <w:rPr>
          <w:lang w:val="en-US"/>
        </w:rPr>
        <w:t xml:space="preserve"> </w:t>
      </w:r>
      <w:r w:rsidR="00DA5652">
        <w:rPr>
          <w:lang w:val="en-US"/>
        </w:rPr>
        <w:t>.</w:t>
      </w:r>
    </w:p>
    <w:p w14:paraId="40C296B4" w14:textId="77777777" w:rsidR="00B95F6C" w:rsidRPr="00E50BCF" w:rsidRDefault="00B95F6C" w:rsidP="00B95F6C">
      <w:pPr>
        <w:contextualSpacing/>
        <w:jc w:val="both"/>
        <w:rPr>
          <w:szCs w:val="20"/>
          <w:lang w:val="en-US"/>
        </w:rPr>
      </w:pPr>
    </w:p>
    <w:p w14:paraId="4BE6966A" w14:textId="77777777" w:rsidR="00B95F6C" w:rsidRDefault="00B95F6C" w:rsidP="00B95F6C">
      <w:pPr>
        <w:contextualSpacing/>
        <w:jc w:val="both"/>
        <w:rPr>
          <w:szCs w:val="20"/>
          <w:lang w:val="en-GB"/>
        </w:rPr>
      </w:pPr>
    </w:p>
    <w:p w14:paraId="68253C5E" w14:textId="77777777" w:rsidR="00B95F6C" w:rsidRDefault="00B95F6C" w:rsidP="00B95F6C">
      <w:pPr>
        <w:contextualSpacing/>
        <w:jc w:val="both"/>
        <w:rPr>
          <w:szCs w:val="20"/>
          <w:lang w:val="en-GB"/>
        </w:rPr>
      </w:pPr>
    </w:p>
    <w:p w14:paraId="7789D682" w14:textId="77777777" w:rsidR="00B95F6C" w:rsidRDefault="00B95F6C" w:rsidP="00B95F6C">
      <w:pPr>
        <w:contextualSpacing/>
        <w:jc w:val="both"/>
        <w:rPr>
          <w:szCs w:val="20"/>
          <w:lang w:val="en-GB"/>
        </w:rPr>
      </w:pPr>
    </w:p>
    <w:p w14:paraId="7DF73CCC" w14:textId="77777777" w:rsidR="00B95F6C" w:rsidRPr="007A77B4" w:rsidRDefault="00B95F6C" w:rsidP="00B95F6C">
      <w:pPr>
        <w:contextualSpacing/>
        <w:jc w:val="both"/>
        <w:rPr>
          <w:szCs w:val="20"/>
          <w:lang w:val="en-GB"/>
        </w:rPr>
      </w:pPr>
    </w:p>
    <w:p w14:paraId="10E45CD1" w14:textId="77777777" w:rsidR="00B95F6C" w:rsidRPr="008D50DB" w:rsidRDefault="00B95F6C" w:rsidP="00B95F6C">
      <w:pPr>
        <w:rPr>
          <w:b/>
          <w:color w:val="003399"/>
          <w:sz w:val="22"/>
          <w:szCs w:val="22"/>
          <w:lang w:val="en-GB"/>
        </w:rPr>
      </w:pPr>
      <w:r w:rsidRPr="008D50DB">
        <w:rPr>
          <w:b/>
          <w:color w:val="003399"/>
          <w:sz w:val="22"/>
          <w:szCs w:val="22"/>
          <w:lang w:val="en-GB"/>
        </w:rPr>
        <w:t>What are they looking for?</w:t>
      </w:r>
    </w:p>
    <w:p w14:paraId="7DE05B35" w14:textId="77777777" w:rsidR="00DA5652" w:rsidRDefault="00DA5652" w:rsidP="00DA5652">
      <w:pPr>
        <w:rPr>
          <w:lang w:val="en-US"/>
        </w:rPr>
      </w:pPr>
    </w:p>
    <w:p w14:paraId="5A8F079D" w14:textId="4070478A" w:rsidR="00DA5652" w:rsidRPr="00DA5652" w:rsidRDefault="00DA5652" w:rsidP="00DA5652">
      <w:pPr>
        <w:rPr>
          <w:rFonts w:cs="Open Sans"/>
          <w:lang w:val="en-US"/>
        </w:rPr>
      </w:pPr>
      <w:r w:rsidRPr="00DA5652">
        <w:rPr>
          <w:rFonts w:cs="Open Sans"/>
          <w:lang w:val="en-US"/>
        </w:rPr>
        <w:t xml:space="preserve">Now, we want to take IntelliLock to the next level by </w:t>
      </w:r>
    </w:p>
    <w:p w14:paraId="3C23EB94" w14:textId="77777777" w:rsidR="00DA5652" w:rsidRPr="00DA5652" w:rsidRDefault="00DA5652" w:rsidP="00DA5652">
      <w:pPr>
        <w:pStyle w:val="Listenabsatz"/>
        <w:numPr>
          <w:ilvl w:val="0"/>
          <w:numId w:val="3"/>
        </w:numPr>
        <w:rPr>
          <w:rFonts w:ascii="Open Sans" w:hAnsi="Open Sans" w:cs="Open Sans"/>
          <w:lang w:val="en-US"/>
        </w:rPr>
      </w:pPr>
      <w:r w:rsidRPr="00DA5652">
        <w:rPr>
          <w:rFonts w:ascii="Open Sans" w:hAnsi="Open Sans" w:cs="Open Sans"/>
          <w:lang w:val="en-US"/>
        </w:rPr>
        <w:t>Moving the IntelliLock software to the cloud</w:t>
      </w:r>
    </w:p>
    <w:p w14:paraId="49115991" w14:textId="7A3E6FBE" w:rsidR="00DA5652" w:rsidRDefault="00DA5652" w:rsidP="00DA5652">
      <w:pPr>
        <w:pStyle w:val="Listenabsatz"/>
        <w:numPr>
          <w:ilvl w:val="0"/>
          <w:numId w:val="3"/>
        </w:numPr>
        <w:rPr>
          <w:rFonts w:ascii="Open Sans" w:hAnsi="Open Sans" w:cs="Open Sans"/>
          <w:lang w:val="en-US"/>
        </w:rPr>
      </w:pPr>
      <w:r w:rsidRPr="00DA5652">
        <w:rPr>
          <w:rFonts w:ascii="Open Sans" w:hAnsi="Open Sans" w:cs="Open Sans"/>
          <w:lang w:val="en-US"/>
        </w:rPr>
        <w:t>Becoming independent of existing wind farm communication networks</w:t>
      </w:r>
      <w:r w:rsidR="00E579D2">
        <w:rPr>
          <w:rFonts w:ascii="Open Sans" w:hAnsi="Open Sans" w:cs="Open Sans"/>
          <w:lang w:val="en-US"/>
        </w:rPr>
        <w:t>.</w:t>
      </w:r>
    </w:p>
    <w:p w14:paraId="3A2692DE" w14:textId="1788C9A6" w:rsidR="00E579D2" w:rsidRDefault="00DA5652" w:rsidP="00DA5652">
      <w:pPr>
        <w:rPr>
          <w:lang w:val="en-US"/>
        </w:rPr>
      </w:pPr>
      <w:r>
        <w:rPr>
          <w:lang w:val="en-US"/>
        </w:rPr>
        <w:t xml:space="preserve">To reach this goal, we are looking for a partner. </w:t>
      </w:r>
      <w:r w:rsidRPr="00DA5652">
        <w:rPr>
          <w:lang w:val="en-US"/>
        </w:rPr>
        <w:t xml:space="preserve">Our ideal partner is a software company with a track record in programming web-based access control and monitoring solutions. </w:t>
      </w:r>
      <w:r w:rsidR="000C65B9">
        <w:rPr>
          <w:lang w:val="en-US"/>
        </w:rPr>
        <w:t>Moreover</w:t>
      </w:r>
      <w:r w:rsidRPr="00DA5652">
        <w:rPr>
          <w:lang w:val="en-US"/>
        </w:rPr>
        <w:t xml:space="preserve">, the </w:t>
      </w:r>
      <w:r w:rsidR="000C65B9">
        <w:rPr>
          <w:lang w:val="en-US"/>
        </w:rPr>
        <w:t>ideal partner</w:t>
      </w:r>
      <w:r w:rsidRPr="00DA5652">
        <w:rPr>
          <w:lang w:val="en-US"/>
        </w:rPr>
        <w:t xml:space="preserve"> would </w:t>
      </w:r>
    </w:p>
    <w:p w14:paraId="0AE1A492" w14:textId="6F381A78" w:rsidR="00DA5652" w:rsidRDefault="00DA5652" w:rsidP="00E579D2">
      <w:pPr>
        <w:pStyle w:val="Listenabsatz"/>
        <w:numPr>
          <w:ilvl w:val="0"/>
          <w:numId w:val="5"/>
        </w:numPr>
        <w:rPr>
          <w:rFonts w:ascii="Open Sans" w:hAnsi="Open Sans" w:cs="Open Sans"/>
          <w:lang w:val="en-US"/>
        </w:rPr>
      </w:pPr>
      <w:r w:rsidRPr="00E579D2">
        <w:rPr>
          <w:rFonts w:ascii="Open Sans" w:hAnsi="Open Sans" w:cs="Open Sans"/>
          <w:lang w:val="en-US"/>
        </w:rPr>
        <w:t xml:space="preserve">already have a </w:t>
      </w:r>
      <w:r w:rsidR="00E579D2">
        <w:rPr>
          <w:rFonts w:ascii="Open Sans" w:hAnsi="Open Sans" w:cs="Open Sans"/>
          <w:lang w:val="en-US"/>
        </w:rPr>
        <w:t xml:space="preserve">web-based </w:t>
      </w:r>
      <w:r w:rsidRPr="00E579D2">
        <w:rPr>
          <w:rFonts w:ascii="Open Sans" w:hAnsi="Open Sans" w:cs="Open Sans"/>
          <w:lang w:val="en-US"/>
        </w:rPr>
        <w:t>platform for access control into which we could integrate IntelliLock</w:t>
      </w:r>
    </w:p>
    <w:p w14:paraId="58D392AB" w14:textId="6057A89F" w:rsidR="00E579D2" w:rsidRPr="00E579D2" w:rsidRDefault="00E579D2" w:rsidP="00E579D2">
      <w:pPr>
        <w:pStyle w:val="Listenabsatz"/>
        <w:numPr>
          <w:ilvl w:val="0"/>
          <w:numId w:val="5"/>
        </w:numPr>
        <w:rPr>
          <w:rFonts w:ascii="Open Sans" w:hAnsi="Open Sans" w:cs="Open Sans"/>
          <w:lang w:val="en-US"/>
        </w:rPr>
      </w:pPr>
      <w:r>
        <w:rPr>
          <w:rFonts w:ascii="Open Sans" w:hAnsi="Open Sans" w:cs="Open Sans"/>
          <w:lang w:val="en-US"/>
        </w:rPr>
        <w:t>be familiar with IT security requirements, e.g. according to ISO 27001.</w:t>
      </w:r>
    </w:p>
    <w:p w14:paraId="64AF7B21" w14:textId="77777777" w:rsidR="00DA5652" w:rsidRPr="00DA5652" w:rsidRDefault="00DA5652" w:rsidP="00DA5652">
      <w:pPr>
        <w:rPr>
          <w:rFonts w:cs="Open Sans"/>
          <w:lang w:val="en-US"/>
        </w:rPr>
      </w:pPr>
    </w:p>
    <w:p w14:paraId="3D72FAD6" w14:textId="77777777" w:rsidR="00B95F6C" w:rsidRDefault="00B95F6C" w:rsidP="00B95F6C">
      <w:pPr>
        <w:jc w:val="both"/>
        <w:rPr>
          <w:szCs w:val="20"/>
          <w:lang w:val="en-GB"/>
        </w:rPr>
      </w:pPr>
    </w:p>
    <w:p w14:paraId="7F0DB94F" w14:textId="179EAA5D" w:rsidR="00B95F6C" w:rsidRDefault="00B95F6C" w:rsidP="00B95F6C">
      <w:pPr>
        <w:jc w:val="both"/>
        <w:rPr>
          <w:szCs w:val="20"/>
          <w:lang w:val="en-GB"/>
        </w:rPr>
      </w:pPr>
    </w:p>
    <w:p w14:paraId="3CFA77EB" w14:textId="6FD74CCF" w:rsidR="00B95F6C" w:rsidRDefault="00B95F6C" w:rsidP="00B95F6C">
      <w:pPr>
        <w:jc w:val="both"/>
        <w:rPr>
          <w:szCs w:val="20"/>
          <w:lang w:val="en-GB"/>
        </w:rPr>
      </w:pPr>
    </w:p>
    <w:p w14:paraId="31AA8441" w14:textId="64355BFD" w:rsidR="00B95F6C" w:rsidRPr="00186463" w:rsidRDefault="00186463" w:rsidP="00186463">
      <w:pPr>
        <w:rPr>
          <w:b/>
          <w:color w:val="003399"/>
          <w:sz w:val="22"/>
          <w:szCs w:val="22"/>
          <w:lang w:val="en-GB"/>
        </w:rPr>
      </w:pPr>
      <w:r w:rsidRPr="00186463">
        <w:rPr>
          <w:b/>
          <w:color w:val="003399"/>
          <w:sz w:val="22"/>
          <w:szCs w:val="22"/>
          <w:lang w:val="en-GB"/>
        </w:rPr>
        <w:t>How can you apply?</w:t>
      </w:r>
    </w:p>
    <w:p w14:paraId="2BD62A05" w14:textId="77777777" w:rsidR="00B95F6C" w:rsidRPr="007A77B4" w:rsidRDefault="00B95F6C" w:rsidP="00B95F6C">
      <w:pPr>
        <w:jc w:val="both"/>
        <w:rPr>
          <w:szCs w:val="20"/>
          <w:lang w:val="en-GB"/>
        </w:rPr>
      </w:pPr>
    </w:p>
    <w:p w14:paraId="4C8AF62C" w14:textId="3929C40F" w:rsidR="00B95F6C" w:rsidRPr="000A5ACA" w:rsidRDefault="00B95F6C" w:rsidP="00334EF8">
      <w:pPr>
        <w:widowControl w:val="0"/>
        <w:autoSpaceDE w:val="0"/>
        <w:autoSpaceDN w:val="0"/>
        <w:adjustRightInd w:val="0"/>
        <w:rPr>
          <w:szCs w:val="21"/>
          <w:lang w:val="en-GB"/>
        </w:rPr>
      </w:pPr>
      <w:r w:rsidRPr="007A77B4">
        <w:rPr>
          <w:szCs w:val="21"/>
          <w:lang w:val="en-GB"/>
        </w:rPr>
        <w:t xml:space="preserve">If you are interested in this opportunity, please contact </w:t>
      </w:r>
      <w:r w:rsidR="002A7AF7" w:rsidRPr="002A7AF7">
        <w:rPr>
          <w:b/>
          <w:bCs/>
          <w:szCs w:val="21"/>
          <w:lang w:val="en-GB"/>
        </w:rPr>
        <w:t>Martina Christiansen</w:t>
      </w:r>
      <w:r>
        <w:rPr>
          <w:b/>
          <w:szCs w:val="21"/>
          <w:lang w:val="en-GB"/>
        </w:rPr>
        <w:t xml:space="preserve"> </w:t>
      </w:r>
      <w:r w:rsidRPr="007A77B4">
        <w:rPr>
          <w:szCs w:val="21"/>
          <w:lang w:val="en-GB"/>
        </w:rPr>
        <w:t xml:space="preserve">by sending an email to </w:t>
      </w:r>
      <w:r w:rsidR="002A7AF7" w:rsidRPr="002A7AF7">
        <w:rPr>
          <w:b/>
          <w:bCs/>
        </w:rPr>
        <w:t>m.christiansen@ee-sh.de</w:t>
      </w:r>
      <w:r w:rsidRPr="000A5ACA">
        <w:rPr>
          <w:lang w:val="en-US"/>
        </w:rPr>
        <w:t xml:space="preserve"> </w:t>
      </w:r>
      <w:r w:rsidRPr="007A77B4">
        <w:rPr>
          <w:szCs w:val="21"/>
          <w:lang w:val="en-GB"/>
        </w:rPr>
        <w:t>and briefly indicate the interest of your company in the Buyer’s case. You can also contact your regional SCALE-UP partner.</w:t>
      </w:r>
    </w:p>
    <w:p w14:paraId="7882328E" w14:textId="77777777" w:rsidR="00B95F6C" w:rsidRDefault="00B95F6C">
      <w:pPr>
        <w:rPr>
          <w:lang w:val="en-US"/>
        </w:rPr>
      </w:pPr>
    </w:p>
    <w:p w14:paraId="4DF30018" w14:textId="02DAE6A7" w:rsidR="00B87ECA" w:rsidRPr="004A2AB0" w:rsidRDefault="00B87ECA">
      <w:pPr>
        <w:rPr>
          <w:lang w:val="en-US"/>
        </w:rPr>
        <w:sectPr w:rsidR="00B87ECA" w:rsidRPr="004A2AB0" w:rsidSect="00DB6791">
          <w:footerReference w:type="default" r:id="rId13"/>
          <w:pgSz w:w="11900" w:h="16840"/>
          <w:pgMar w:top="3028" w:right="1418" w:bottom="1418" w:left="1418" w:header="709" w:footer="709" w:gutter="0"/>
          <w:cols w:space="708"/>
          <w:docGrid w:linePitch="360"/>
        </w:sectPr>
      </w:pPr>
      <w:r>
        <w:t xml:space="preserve">The deadline to apply is Friday, </w:t>
      </w:r>
      <w:r>
        <w:t>January 15th</w:t>
      </w:r>
      <w:r>
        <w:t>, 202</w:t>
      </w:r>
      <w:r>
        <w:t>1</w:t>
      </w:r>
    </w:p>
    <w:p w14:paraId="54A95C67" w14:textId="77777777" w:rsidR="004A2AB0" w:rsidRPr="00130C74" w:rsidRDefault="004A2AB0" w:rsidP="004A2AB0">
      <w:pPr>
        <w:rPr>
          <w:b/>
          <w:color w:val="003399"/>
          <w:sz w:val="22"/>
          <w:szCs w:val="21"/>
          <w:lang w:val="en-GB"/>
        </w:rPr>
      </w:pPr>
      <w:r w:rsidRPr="00130C74">
        <w:rPr>
          <w:b/>
          <w:color w:val="003399"/>
          <w:sz w:val="22"/>
          <w:szCs w:val="21"/>
          <w:lang w:val="en-GB"/>
        </w:rPr>
        <w:lastRenderedPageBreak/>
        <w:t xml:space="preserve">SCALE-UP PARTNERS </w:t>
      </w:r>
    </w:p>
    <w:p w14:paraId="004AB2DD" w14:textId="343AD8E0" w:rsidR="004A2AB0" w:rsidRDefault="00250438" w:rsidP="00334EF8">
      <w:pPr>
        <w:widowControl w:val="0"/>
        <w:autoSpaceDE w:val="0"/>
        <w:autoSpaceDN w:val="0"/>
        <w:adjustRightInd w:val="0"/>
        <w:jc w:val="both"/>
        <w:rPr>
          <w:szCs w:val="20"/>
          <w:lang w:val="en-GB"/>
        </w:rPr>
      </w:pPr>
      <w:r>
        <w:rPr>
          <w:szCs w:val="20"/>
          <w:lang w:val="en-GB"/>
        </w:rPr>
        <w:t>This Meet the B</w:t>
      </w:r>
      <w:r w:rsidR="004A2AB0" w:rsidRPr="00441EF3">
        <w:rPr>
          <w:szCs w:val="20"/>
          <w:lang w:val="en-GB"/>
        </w:rPr>
        <w:t xml:space="preserve">uyer event is an exclusive invitation for companies associated with the partner organisations in the North Sea region. Cleantech member organisations have joined forces in the Interreg SCALE-UP project to enable cross-border business contacts between SMEs with green solutions and established large companies. The overall aim is to facilitate for innovative cleantech companies to scale up your start-up. Consultants at the member organisations help participants prepare the meetings and support them through the business process. </w:t>
      </w:r>
    </w:p>
    <w:p w14:paraId="4CBC7AC9" w14:textId="77777777" w:rsidR="004A2AB0" w:rsidRPr="00441EF3" w:rsidRDefault="004A2AB0" w:rsidP="004A2AB0">
      <w:pPr>
        <w:widowControl w:val="0"/>
        <w:autoSpaceDE w:val="0"/>
        <w:autoSpaceDN w:val="0"/>
        <w:adjustRightInd w:val="0"/>
        <w:rPr>
          <w:szCs w:val="20"/>
          <w:lang w:val="en-GB"/>
        </w:rPr>
      </w:pPr>
    </w:p>
    <w:p w14:paraId="75BF5B31" w14:textId="77777777" w:rsidR="004A2AB0" w:rsidRPr="00130C74" w:rsidRDefault="004A2AB0" w:rsidP="00334EF8">
      <w:pPr>
        <w:spacing w:after="120"/>
        <w:rPr>
          <w:b/>
          <w:color w:val="003399"/>
          <w:sz w:val="22"/>
          <w:szCs w:val="21"/>
          <w:lang w:val="en-GB"/>
        </w:rPr>
      </w:pPr>
      <w:r w:rsidRPr="00130C74">
        <w:rPr>
          <w:b/>
          <w:color w:val="003399"/>
          <w:sz w:val="22"/>
          <w:szCs w:val="21"/>
          <w:lang w:val="en-GB"/>
        </w:rPr>
        <w:t>CONTACT</w:t>
      </w:r>
    </w:p>
    <w:tbl>
      <w:tblPr>
        <w:tblStyle w:val="Tabellenraster"/>
        <w:tblW w:w="8676" w:type="dxa"/>
        <w:tblInd w:w="108" w:type="dxa"/>
        <w:tblLook w:val="04A0" w:firstRow="1" w:lastRow="0" w:firstColumn="1" w:lastColumn="0" w:noHBand="0" w:noVBand="1"/>
      </w:tblPr>
      <w:tblGrid>
        <w:gridCol w:w="4140"/>
        <w:gridCol w:w="4536"/>
      </w:tblGrid>
      <w:tr w:rsidR="004A2AB0" w:rsidRPr="007A77B4" w14:paraId="23952D64" w14:textId="77777777" w:rsidTr="00334EF8">
        <w:trPr>
          <w:trHeight w:val="1417"/>
        </w:trPr>
        <w:tc>
          <w:tcPr>
            <w:tcW w:w="4140" w:type="dxa"/>
            <w:vAlign w:val="center"/>
          </w:tcPr>
          <w:p w14:paraId="138CD2F2" w14:textId="77777777" w:rsidR="004A2AB0" w:rsidRPr="004E2464" w:rsidRDefault="004A2AB0" w:rsidP="001D7685">
            <w:pPr>
              <w:rPr>
                <w:color w:val="000000" w:themeColor="text1"/>
                <w:sz w:val="22"/>
                <w:szCs w:val="22"/>
                <w:lang w:val="en-US"/>
              </w:rPr>
            </w:pPr>
            <w:r w:rsidRPr="004E2464">
              <w:rPr>
                <w:color w:val="003399"/>
                <w:sz w:val="22"/>
                <w:szCs w:val="22"/>
                <w:lang w:val="en-US"/>
              </w:rPr>
              <w:t>BELGIUM</w:t>
            </w:r>
          </w:p>
          <w:p w14:paraId="40527DAE" w14:textId="547D1AE6" w:rsidR="004A2AB0" w:rsidRPr="004E2464" w:rsidRDefault="00FD6F39" w:rsidP="001D7685">
            <w:pPr>
              <w:rPr>
                <w:szCs w:val="20"/>
                <w:lang w:val="en-US"/>
              </w:rPr>
            </w:pPr>
            <w:r w:rsidRPr="004E2464">
              <w:rPr>
                <w:szCs w:val="20"/>
                <w:lang w:val="en-US"/>
              </w:rPr>
              <w:t>Cleantech Flanders</w:t>
            </w:r>
          </w:p>
          <w:p w14:paraId="37AC5321" w14:textId="77777777" w:rsidR="004A2AB0" w:rsidRPr="004E2464" w:rsidRDefault="004A2AB0" w:rsidP="007F2A5B">
            <w:pPr>
              <w:spacing w:after="120"/>
              <w:rPr>
                <w:szCs w:val="20"/>
                <w:lang w:val="en-US"/>
              </w:rPr>
            </w:pPr>
            <w:r w:rsidRPr="004E2464">
              <w:rPr>
                <w:szCs w:val="20"/>
                <w:lang w:val="en-US"/>
              </w:rPr>
              <w:t>Frans Snijkers</w:t>
            </w:r>
          </w:p>
          <w:p w14:paraId="68FDE770" w14:textId="59B847A7" w:rsidR="004A2AB0" w:rsidRPr="00A634E0" w:rsidRDefault="00B87ECA" w:rsidP="001D7685">
            <w:pPr>
              <w:rPr>
                <w:rStyle w:val="Hyperlink"/>
                <w:color w:val="000000" w:themeColor="text1"/>
                <w:szCs w:val="20"/>
                <w:lang w:val="en-US"/>
              </w:rPr>
            </w:pPr>
            <w:hyperlink r:id="rId14" w:history="1">
              <w:r w:rsidR="004A2AB0" w:rsidRPr="00A634E0">
                <w:rPr>
                  <w:rStyle w:val="Hyperlink"/>
                  <w:color w:val="000000" w:themeColor="text1"/>
                  <w:szCs w:val="20"/>
                  <w:lang w:val="en-US"/>
                </w:rPr>
                <w:t>frans.s</w:t>
              </w:r>
              <w:r w:rsidR="00FD6F39" w:rsidRPr="00A634E0">
                <w:rPr>
                  <w:rStyle w:val="Hyperlink"/>
                  <w:color w:val="000000" w:themeColor="text1"/>
                  <w:szCs w:val="20"/>
                  <w:lang w:val="en-US"/>
                </w:rPr>
                <w:t>nijkers@cleantechflanders.com</w:t>
              </w:r>
            </w:hyperlink>
          </w:p>
          <w:p w14:paraId="6FA49458" w14:textId="77777777" w:rsidR="004A2AB0" w:rsidRPr="00130C74" w:rsidRDefault="004A2AB0" w:rsidP="001D7685">
            <w:pPr>
              <w:rPr>
                <w:szCs w:val="20"/>
                <w:lang w:val="nl-BE"/>
              </w:rPr>
            </w:pPr>
            <w:r w:rsidRPr="00130C74">
              <w:rPr>
                <w:szCs w:val="20"/>
                <w:lang w:val="nl-BE"/>
              </w:rPr>
              <w:t>Tel +32 473 34 12 16</w:t>
            </w:r>
          </w:p>
        </w:tc>
        <w:tc>
          <w:tcPr>
            <w:tcW w:w="4536" w:type="dxa"/>
            <w:vAlign w:val="center"/>
          </w:tcPr>
          <w:p w14:paraId="17DBD9F3" w14:textId="77777777" w:rsidR="004A2AB0" w:rsidRPr="007A77B4" w:rsidRDefault="004A2AB0" w:rsidP="001D7685">
            <w:pPr>
              <w:rPr>
                <w:sz w:val="22"/>
                <w:szCs w:val="22"/>
                <w:lang w:val="en-GB"/>
              </w:rPr>
            </w:pPr>
            <w:r w:rsidRPr="003D09D4">
              <w:rPr>
                <w:color w:val="003399"/>
                <w:sz w:val="22"/>
                <w:szCs w:val="22"/>
                <w:lang w:val="en-US"/>
              </w:rPr>
              <w:t>DENMARK</w:t>
            </w:r>
          </w:p>
          <w:p w14:paraId="395DD98F" w14:textId="5E7DD0E1" w:rsidR="004A2AB0" w:rsidRPr="007A77B4" w:rsidRDefault="004A2AB0" w:rsidP="001D7685">
            <w:pPr>
              <w:rPr>
                <w:szCs w:val="20"/>
                <w:lang w:val="en-GB"/>
              </w:rPr>
            </w:pPr>
            <w:r w:rsidRPr="007A77B4">
              <w:rPr>
                <w:szCs w:val="20"/>
                <w:lang w:val="en-GB"/>
              </w:rPr>
              <w:t>CLEAN</w:t>
            </w:r>
          </w:p>
          <w:p w14:paraId="60702361" w14:textId="77777777" w:rsidR="004A2AB0" w:rsidRPr="007A77B4" w:rsidRDefault="004A2AB0" w:rsidP="007F2A5B">
            <w:pPr>
              <w:spacing w:after="120"/>
              <w:rPr>
                <w:szCs w:val="20"/>
                <w:lang w:val="en-GB"/>
              </w:rPr>
            </w:pPr>
            <w:r w:rsidRPr="007A77B4">
              <w:rPr>
                <w:szCs w:val="20"/>
                <w:lang w:val="en-GB"/>
              </w:rPr>
              <w:t>Maria Skotte</w:t>
            </w:r>
          </w:p>
          <w:p w14:paraId="490A37AC" w14:textId="2D9606AC" w:rsidR="004A2AB0" w:rsidRPr="007A77B4" w:rsidRDefault="00B87ECA" w:rsidP="001D7685">
            <w:pPr>
              <w:rPr>
                <w:szCs w:val="20"/>
                <w:lang w:val="en-GB"/>
              </w:rPr>
            </w:pPr>
            <w:hyperlink r:id="rId15" w:history="1">
              <w:r w:rsidR="004A2AB0" w:rsidRPr="007A77B4">
                <w:rPr>
                  <w:rStyle w:val="Hyperlink"/>
                  <w:color w:val="auto"/>
                  <w:szCs w:val="20"/>
                  <w:lang w:val="en-GB"/>
                </w:rPr>
                <w:t>mas@cleancluster.dk</w:t>
              </w:r>
            </w:hyperlink>
          </w:p>
          <w:p w14:paraId="2806AFDB" w14:textId="77777777" w:rsidR="004A2AB0" w:rsidRPr="007A77B4" w:rsidRDefault="004A2AB0" w:rsidP="001D7685">
            <w:pPr>
              <w:rPr>
                <w:szCs w:val="20"/>
                <w:lang w:val="en-GB"/>
              </w:rPr>
            </w:pPr>
            <w:r w:rsidRPr="007A77B4">
              <w:rPr>
                <w:szCs w:val="20"/>
                <w:lang w:val="en-GB"/>
              </w:rPr>
              <w:t>Tel +45 6142 4400</w:t>
            </w:r>
          </w:p>
        </w:tc>
      </w:tr>
      <w:tr w:rsidR="004A2AB0" w:rsidRPr="001C69B1" w14:paraId="65EAC177" w14:textId="77777777" w:rsidTr="00334EF8">
        <w:trPr>
          <w:trHeight w:val="1417"/>
        </w:trPr>
        <w:tc>
          <w:tcPr>
            <w:tcW w:w="4140" w:type="dxa"/>
            <w:vAlign w:val="center"/>
          </w:tcPr>
          <w:p w14:paraId="2CFB1E16" w14:textId="77777777" w:rsidR="004A2AB0" w:rsidRPr="00186463" w:rsidRDefault="004A2AB0" w:rsidP="001D7685">
            <w:pPr>
              <w:rPr>
                <w:sz w:val="22"/>
                <w:szCs w:val="22"/>
                <w:lang w:val="en-US"/>
              </w:rPr>
            </w:pPr>
            <w:r w:rsidRPr="00186463">
              <w:rPr>
                <w:color w:val="003399"/>
                <w:sz w:val="22"/>
                <w:szCs w:val="22"/>
                <w:lang w:val="en-US"/>
              </w:rPr>
              <w:t>NETHERLANDS</w:t>
            </w:r>
          </w:p>
          <w:p w14:paraId="68685135" w14:textId="1BC33416" w:rsidR="004A2AB0" w:rsidRPr="00186463" w:rsidRDefault="004E2464" w:rsidP="001D7685">
            <w:pPr>
              <w:rPr>
                <w:szCs w:val="20"/>
                <w:lang w:val="en-US"/>
              </w:rPr>
            </w:pPr>
            <w:r w:rsidRPr="00186463">
              <w:rPr>
                <w:szCs w:val="20"/>
                <w:lang w:val="en-US"/>
              </w:rPr>
              <w:t>Clean T</w:t>
            </w:r>
            <w:r w:rsidR="004A2AB0" w:rsidRPr="00186463">
              <w:rPr>
                <w:szCs w:val="20"/>
                <w:lang w:val="en-US"/>
              </w:rPr>
              <w:t>ech Delta</w:t>
            </w:r>
          </w:p>
          <w:p w14:paraId="05004DAD" w14:textId="19D45BDF" w:rsidR="004A2AB0" w:rsidRPr="002A045F" w:rsidRDefault="002A045F" w:rsidP="007F2A5B">
            <w:pPr>
              <w:spacing w:after="120"/>
              <w:rPr>
                <w:szCs w:val="20"/>
                <w:lang w:val="en-GB"/>
              </w:rPr>
            </w:pPr>
            <w:r w:rsidRPr="002A045F">
              <w:rPr>
                <w:szCs w:val="20"/>
                <w:lang w:val="en-GB"/>
              </w:rPr>
              <w:t xml:space="preserve">Giuliana </w:t>
            </w:r>
            <w:r>
              <w:rPr>
                <w:szCs w:val="20"/>
                <w:lang w:val="en-GB"/>
              </w:rPr>
              <w:t>Unger</w:t>
            </w:r>
          </w:p>
          <w:p w14:paraId="77B09D24" w14:textId="28DE4311" w:rsidR="004A2AB0" w:rsidRPr="002A045F" w:rsidRDefault="002A045F" w:rsidP="001D7685">
            <w:pPr>
              <w:rPr>
                <w:szCs w:val="20"/>
                <w:lang w:val="en-GB"/>
              </w:rPr>
            </w:pPr>
            <w:r w:rsidRPr="002A045F">
              <w:rPr>
                <w:rStyle w:val="Hyperlink"/>
                <w:color w:val="auto"/>
                <w:szCs w:val="20"/>
                <w:lang w:val="en-GB"/>
              </w:rPr>
              <w:t>g</w:t>
            </w:r>
            <w:r w:rsidRPr="002A045F">
              <w:rPr>
                <w:rStyle w:val="Hyperlink"/>
                <w:color w:val="auto"/>
                <w:lang w:val="en-GB"/>
              </w:rPr>
              <w:t>.unger</w:t>
            </w:r>
            <w:r w:rsidR="004A2AB0" w:rsidRPr="002A045F">
              <w:rPr>
                <w:rStyle w:val="Hyperlink"/>
                <w:color w:val="auto"/>
                <w:szCs w:val="20"/>
                <w:lang w:val="en-GB"/>
              </w:rPr>
              <w:t>@cleantechdelta.nl</w:t>
            </w:r>
          </w:p>
          <w:p w14:paraId="4D89703A" w14:textId="20C4AF50" w:rsidR="004A2AB0" w:rsidRPr="00186463" w:rsidRDefault="004A2AB0" w:rsidP="001D7685">
            <w:pPr>
              <w:rPr>
                <w:szCs w:val="20"/>
                <w:lang w:val="en-GB"/>
              </w:rPr>
            </w:pPr>
            <w:r w:rsidRPr="00186463">
              <w:rPr>
                <w:szCs w:val="20"/>
                <w:lang w:val="en-GB"/>
              </w:rPr>
              <w:t>Tel +31 108</w:t>
            </w:r>
            <w:r w:rsidR="003B60D6">
              <w:rPr>
                <w:szCs w:val="20"/>
                <w:lang w:val="en-GB"/>
              </w:rPr>
              <w:t xml:space="preserve"> </w:t>
            </w:r>
            <w:r w:rsidRPr="00186463">
              <w:rPr>
                <w:szCs w:val="20"/>
                <w:lang w:val="en-GB"/>
              </w:rPr>
              <w:t>20 88 29</w:t>
            </w:r>
          </w:p>
        </w:tc>
        <w:tc>
          <w:tcPr>
            <w:tcW w:w="4536" w:type="dxa"/>
            <w:vAlign w:val="center"/>
          </w:tcPr>
          <w:p w14:paraId="2CA34E8B" w14:textId="77777777" w:rsidR="004A2AB0" w:rsidRPr="007A77B4" w:rsidRDefault="004A2AB0" w:rsidP="001D7685">
            <w:pPr>
              <w:rPr>
                <w:sz w:val="22"/>
                <w:szCs w:val="22"/>
                <w:lang w:val="en-GB"/>
              </w:rPr>
            </w:pPr>
            <w:r w:rsidRPr="003D09D4">
              <w:rPr>
                <w:color w:val="003399"/>
                <w:sz w:val="22"/>
                <w:szCs w:val="22"/>
                <w:lang w:val="en-US"/>
              </w:rPr>
              <w:t>SWEDEN</w:t>
            </w:r>
          </w:p>
          <w:p w14:paraId="4163322B" w14:textId="751ADB7F" w:rsidR="004A2AB0" w:rsidRPr="007A77B4" w:rsidRDefault="004A2AB0" w:rsidP="007F2A5B">
            <w:pPr>
              <w:spacing w:after="120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RISE Research I</w:t>
            </w:r>
            <w:r w:rsidRPr="007A77B4">
              <w:rPr>
                <w:szCs w:val="20"/>
                <w:lang w:val="en-GB"/>
              </w:rPr>
              <w:t>nstitute &amp; Cleantech Inn Sweden</w:t>
            </w:r>
          </w:p>
          <w:p w14:paraId="15887F47" w14:textId="77777777" w:rsidR="004A2AB0" w:rsidRPr="007A77B4" w:rsidRDefault="004A2AB0" w:rsidP="001D7685">
            <w:pPr>
              <w:rPr>
                <w:szCs w:val="20"/>
                <w:lang w:val="en-GB"/>
              </w:rPr>
            </w:pPr>
            <w:r w:rsidRPr="007A77B4">
              <w:rPr>
                <w:szCs w:val="20"/>
                <w:lang w:val="en-GB"/>
              </w:rPr>
              <w:t>Richard Englund</w:t>
            </w:r>
          </w:p>
          <w:p w14:paraId="30879099" w14:textId="6AFEC4B3" w:rsidR="004A2AB0" w:rsidRPr="001C69B1" w:rsidRDefault="00144BCF" w:rsidP="001D7685">
            <w:pPr>
              <w:rPr>
                <w:rStyle w:val="Hyperlink"/>
                <w:color w:val="auto"/>
                <w:szCs w:val="20"/>
                <w:lang w:val="en-GB"/>
              </w:rPr>
            </w:pPr>
            <w:r w:rsidRPr="00144BCF">
              <w:rPr>
                <w:rStyle w:val="Hyperlink"/>
                <w:color w:val="auto"/>
                <w:szCs w:val="20"/>
                <w:lang w:val="en-GB"/>
              </w:rPr>
              <w:t>richard.englund@ri.se</w:t>
            </w:r>
          </w:p>
          <w:p w14:paraId="5BC31433" w14:textId="77777777" w:rsidR="004A2AB0" w:rsidRPr="007A77B4" w:rsidRDefault="004A2AB0" w:rsidP="001D7685">
            <w:pPr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Tel +46 703 79</w:t>
            </w:r>
            <w:r w:rsidRPr="007A77B4">
              <w:rPr>
                <w:szCs w:val="20"/>
                <w:lang w:val="en-GB"/>
              </w:rPr>
              <w:t>1</w:t>
            </w:r>
            <w:r>
              <w:rPr>
                <w:szCs w:val="20"/>
                <w:lang w:val="en-GB"/>
              </w:rPr>
              <w:t xml:space="preserve"> </w:t>
            </w:r>
            <w:r w:rsidRPr="007A77B4">
              <w:rPr>
                <w:szCs w:val="20"/>
                <w:lang w:val="en-GB"/>
              </w:rPr>
              <w:t>645</w:t>
            </w:r>
          </w:p>
        </w:tc>
      </w:tr>
      <w:tr w:rsidR="00DC7D0D" w:rsidRPr="007F2A5B" w14:paraId="42184611" w14:textId="77777777" w:rsidTr="00334EF8">
        <w:trPr>
          <w:trHeight w:val="1417"/>
        </w:trPr>
        <w:tc>
          <w:tcPr>
            <w:tcW w:w="4140" w:type="dxa"/>
            <w:vAlign w:val="center"/>
          </w:tcPr>
          <w:p w14:paraId="7A0CE35E" w14:textId="77777777" w:rsidR="00DC7D0D" w:rsidRPr="007A77B4" w:rsidRDefault="00DC7D0D" w:rsidP="00DC7D0D">
            <w:pPr>
              <w:rPr>
                <w:sz w:val="22"/>
                <w:szCs w:val="22"/>
                <w:lang w:val="en-GB"/>
              </w:rPr>
            </w:pPr>
            <w:bookmarkStart w:id="0" w:name="_Hlk18934468"/>
            <w:r w:rsidRPr="003D09D4">
              <w:rPr>
                <w:color w:val="003399"/>
                <w:sz w:val="22"/>
                <w:szCs w:val="22"/>
                <w:lang w:val="en-US"/>
              </w:rPr>
              <w:t>UNITED</w:t>
            </w:r>
            <w:r w:rsidRPr="007A77B4">
              <w:rPr>
                <w:sz w:val="22"/>
                <w:szCs w:val="22"/>
                <w:lang w:val="en-GB"/>
              </w:rPr>
              <w:t xml:space="preserve"> </w:t>
            </w:r>
            <w:r w:rsidRPr="003D09D4">
              <w:rPr>
                <w:color w:val="003399"/>
                <w:sz w:val="22"/>
                <w:szCs w:val="22"/>
                <w:lang w:val="en-US"/>
              </w:rPr>
              <w:t>KINGDOM</w:t>
            </w:r>
          </w:p>
          <w:p w14:paraId="2F82B514" w14:textId="09305913" w:rsidR="00DC7D0D" w:rsidRPr="007A77B4" w:rsidRDefault="00DC7D0D" w:rsidP="00DC7D0D">
            <w:pPr>
              <w:rPr>
                <w:szCs w:val="20"/>
                <w:lang w:val="en-GB"/>
              </w:rPr>
            </w:pPr>
            <w:r w:rsidRPr="007A77B4">
              <w:rPr>
                <w:szCs w:val="20"/>
                <w:lang w:val="en-GB"/>
              </w:rPr>
              <w:t>Cambridge Cleantech</w:t>
            </w:r>
          </w:p>
          <w:p w14:paraId="446996E2" w14:textId="166CA6F8" w:rsidR="00DC7D0D" w:rsidRPr="007A77B4" w:rsidRDefault="001C0C7B" w:rsidP="00DC7D0D">
            <w:pPr>
              <w:spacing w:after="120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Sam Goodall</w:t>
            </w:r>
          </w:p>
          <w:p w14:paraId="79A9418A" w14:textId="77777777" w:rsidR="001C0C7B" w:rsidRPr="001C0C7B" w:rsidRDefault="00B87ECA" w:rsidP="001C0C7B">
            <w:pPr>
              <w:rPr>
                <w:rFonts w:ascii="Calibri" w:hAnsi="Calibri"/>
                <w:lang w:val="en-US"/>
              </w:rPr>
            </w:pPr>
            <w:hyperlink r:id="rId16" w:history="1">
              <w:r w:rsidR="001C0C7B" w:rsidRPr="001C0C7B">
                <w:rPr>
                  <w:rStyle w:val="Hyperlink"/>
                  <w:color w:val="auto"/>
                  <w:lang w:val="en-US"/>
                </w:rPr>
                <w:t>sam.goodall@cambridgecleantech.org.uk</w:t>
              </w:r>
            </w:hyperlink>
          </w:p>
          <w:p w14:paraId="7ED5B1C5" w14:textId="6D031F06" w:rsidR="00DC7D0D" w:rsidRPr="007A77B4" w:rsidRDefault="00DC7D0D" w:rsidP="001C0C7B">
            <w:pPr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 xml:space="preserve">Tel </w:t>
            </w:r>
            <w:r w:rsidR="001C0C7B" w:rsidRPr="001C0C7B">
              <w:rPr>
                <w:szCs w:val="20"/>
                <w:lang w:val="en-GB"/>
              </w:rPr>
              <w:t>+44 7782271066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64ACA49C" w14:textId="77777777" w:rsidR="00DC7D0D" w:rsidRPr="007A77B4" w:rsidRDefault="00DC7D0D" w:rsidP="00DC7D0D">
            <w:pPr>
              <w:rPr>
                <w:sz w:val="22"/>
                <w:szCs w:val="22"/>
                <w:lang w:val="en-GB"/>
              </w:rPr>
            </w:pPr>
            <w:r>
              <w:rPr>
                <w:color w:val="003399"/>
                <w:sz w:val="22"/>
                <w:szCs w:val="22"/>
                <w:lang w:val="en-US"/>
              </w:rPr>
              <w:t>GER</w:t>
            </w:r>
            <w:r w:rsidRPr="003D09D4">
              <w:rPr>
                <w:color w:val="003399"/>
                <w:sz w:val="22"/>
                <w:szCs w:val="22"/>
                <w:lang w:val="en-US"/>
              </w:rPr>
              <w:t>M</w:t>
            </w:r>
            <w:r>
              <w:rPr>
                <w:color w:val="003399"/>
                <w:sz w:val="22"/>
                <w:szCs w:val="22"/>
                <w:lang w:val="en-US"/>
              </w:rPr>
              <w:t>ANY</w:t>
            </w:r>
          </w:p>
          <w:p w14:paraId="4E33EE94" w14:textId="77777777" w:rsidR="00DC7D0D" w:rsidRPr="007A77B4" w:rsidRDefault="00DC7D0D" w:rsidP="00DC7D0D">
            <w:pPr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EE.SH</w:t>
            </w:r>
          </w:p>
          <w:p w14:paraId="395491E9" w14:textId="77777777" w:rsidR="00DC7D0D" w:rsidRPr="007A77B4" w:rsidRDefault="00DC7D0D" w:rsidP="00DC7D0D">
            <w:pPr>
              <w:spacing w:after="120"/>
              <w:rPr>
                <w:szCs w:val="20"/>
                <w:lang w:val="en-GB"/>
              </w:rPr>
            </w:pPr>
            <w:r w:rsidRPr="003950EC">
              <w:rPr>
                <w:szCs w:val="20"/>
                <w:lang w:val="en-GB"/>
              </w:rPr>
              <w:t>Martina Christiansen</w:t>
            </w:r>
          </w:p>
          <w:p w14:paraId="7C6E71EE" w14:textId="77777777" w:rsidR="00DC7D0D" w:rsidRPr="007F2A5B" w:rsidRDefault="00B87ECA" w:rsidP="00DC7D0D">
            <w:pPr>
              <w:rPr>
                <w:rStyle w:val="Hyperlink"/>
                <w:color w:val="auto"/>
                <w:lang w:val="en-GB"/>
              </w:rPr>
            </w:pPr>
            <w:hyperlink r:id="rId17" w:history="1">
              <w:r w:rsidR="00DC7D0D" w:rsidRPr="003950EC">
                <w:rPr>
                  <w:rStyle w:val="Hyperlink"/>
                  <w:color w:val="auto"/>
                  <w:lang w:val="en-GB"/>
                </w:rPr>
                <w:t>m.christiansen</w:t>
              </w:r>
              <w:r w:rsidR="00DC7D0D" w:rsidRPr="007F2A5B">
                <w:rPr>
                  <w:rStyle w:val="Hyperlink"/>
                  <w:color w:val="auto"/>
                  <w:lang w:val="en-GB"/>
                </w:rPr>
                <w:t>@ee-sh.de</w:t>
              </w:r>
            </w:hyperlink>
          </w:p>
          <w:p w14:paraId="55E4B59E" w14:textId="3415B2F2" w:rsidR="00DC7D0D" w:rsidRPr="007F2A5B" w:rsidRDefault="00DC7D0D" w:rsidP="00DC7D0D">
            <w:pPr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Tel +49 4841 6685 27</w:t>
            </w:r>
          </w:p>
        </w:tc>
      </w:tr>
      <w:bookmarkEnd w:id="0"/>
      <w:tr w:rsidR="007F2A5B" w:rsidRPr="007A77B4" w14:paraId="6FA07A35" w14:textId="77777777" w:rsidTr="00334EF8">
        <w:trPr>
          <w:trHeight w:val="1417"/>
        </w:trPr>
        <w:tc>
          <w:tcPr>
            <w:tcW w:w="4140" w:type="dxa"/>
            <w:vAlign w:val="center"/>
          </w:tcPr>
          <w:p w14:paraId="7A8A0FEC" w14:textId="77777777" w:rsidR="007F2A5B" w:rsidRPr="007A77B4" w:rsidRDefault="007F2A5B" w:rsidP="007F2A5B">
            <w:pPr>
              <w:rPr>
                <w:sz w:val="22"/>
                <w:szCs w:val="22"/>
                <w:lang w:val="en-GB"/>
              </w:rPr>
            </w:pPr>
            <w:r w:rsidRPr="003D09D4">
              <w:rPr>
                <w:color w:val="003399"/>
                <w:sz w:val="22"/>
                <w:szCs w:val="22"/>
                <w:lang w:val="en-US"/>
              </w:rPr>
              <w:t>SCALE-UP</w:t>
            </w:r>
            <w:r w:rsidRPr="007A77B4">
              <w:rPr>
                <w:sz w:val="22"/>
                <w:szCs w:val="22"/>
                <w:lang w:val="en-GB"/>
              </w:rPr>
              <w:t xml:space="preserve"> </w:t>
            </w:r>
            <w:r w:rsidRPr="003D09D4">
              <w:rPr>
                <w:color w:val="003399"/>
                <w:sz w:val="22"/>
                <w:szCs w:val="22"/>
                <w:lang w:val="en-US"/>
              </w:rPr>
              <w:t>COORDINATION</w:t>
            </w:r>
          </w:p>
          <w:p w14:paraId="7FC6E4F6" w14:textId="0ED510AC" w:rsidR="007F2A5B" w:rsidRPr="007A77B4" w:rsidRDefault="007F2A5B" w:rsidP="007F2A5B">
            <w:pPr>
              <w:spacing w:after="120"/>
              <w:rPr>
                <w:szCs w:val="20"/>
                <w:lang w:val="en-GB"/>
              </w:rPr>
            </w:pPr>
            <w:r w:rsidRPr="007A77B4">
              <w:rPr>
                <w:szCs w:val="20"/>
                <w:lang w:val="en-GB"/>
              </w:rPr>
              <w:t>City of Rotterdam</w:t>
            </w:r>
          </w:p>
          <w:p w14:paraId="0C4AA61C" w14:textId="77777777" w:rsidR="007F2A5B" w:rsidRPr="00130C74" w:rsidRDefault="007F2A5B" w:rsidP="007F2A5B">
            <w:pPr>
              <w:rPr>
                <w:szCs w:val="20"/>
                <w:lang w:val="nl-BE"/>
              </w:rPr>
            </w:pPr>
            <w:r w:rsidRPr="00130C74">
              <w:rPr>
                <w:szCs w:val="20"/>
                <w:lang w:val="nl-BE"/>
              </w:rPr>
              <w:t>Wouter van Rooijen</w:t>
            </w:r>
          </w:p>
          <w:p w14:paraId="26D333A6" w14:textId="77777777" w:rsidR="007F2A5B" w:rsidRPr="00A634E0" w:rsidRDefault="00B87ECA" w:rsidP="007F2A5B">
            <w:pPr>
              <w:rPr>
                <w:color w:val="000000" w:themeColor="text1"/>
                <w:szCs w:val="20"/>
                <w:lang w:val="nl-BE"/>
              </w:rPr>
            </w:pPr>
            <w:hyperlink r:id="rId18" w:history="1">
              <w:r w:rsidR="007F2A5B" w:rsidRPr="00A634E0">
                <w:rPr>
                  <w:rStyle w:val="Hyperlink"/>
                  <w:color w:val="000000" w:themeColor="text1"/>
                  <w:szCs w:val="20"/>
                  <w:lang w:val="nl-BE"/>
                </w:rPr>
                <w:t>w.vanrooijen@rotterdam.nl</w:t>
              </w:r>
            </w:hyperlink>
          </w:p>
          <w:p w14:paraId="7FEA9EB4" w14:textId="0F7138FB" w:rsidR="007F2A5B" w:rsidRPr="003D09D4" w:rsidRDefault="007F2A5B" w:rsidP="007F2A5B">
            <w:pPr>
              <w:rPr>
                <w:color w:val="003399"/>
                <w:sz w:val="22"/>
                <w:szCs w:val="22"/>
                <w:lang w:val="en-US"/>
              </w:rPr>
            </w:pPr>
            <w:r w:rsidRPr="00F232E2">
              <w:rPr>
                <w:szCs w:val="20"/>
                <w:lang w:val="nl-BE"/>
              </w:rPr>
              <w:t>Tel +31 6 15 25 1699</w:t>
            </w:r>
          </w:p>
        </w:tc>
        <w:tc>
          <w:tcPr>
            <w:tcW w:w="4536" w:type="dxa"/>
            <w:tcBorders>
              <w:bottom w:val="nil"/>
              <w:right w:val="nil"/>
            </w:tcBorders>
            <w:vAlign w:val="center"/>
          </w:tcPr>
          <w:p w14:paraId="66D76091" w14:textId="77777777" w:rsidR="007F2A5B" w:rsidRPr="003D09D4" w:rsidRDefault="007F2A5B" w:rsidP="001D7685">
            <w:pPr>
              <w:rPr>
                <w:color w:val="003399"/>
                <w:sz w:val="22"/>
                <w:szCs w:val="22"/>
                <w:lang w:val="en-US"/>
              </w:rPr>
            </w:pPr>
          </w:p>
        </w:tc>
      </w:tr>
    </w:tbl>
    <w:p w14:paraId="3844C195" w14:textId="03EB1973" w:rsidR="004A2AB0" w:rsidRPr="00F232E2" w:rsidRDefault="004A2AB0" w:rsidP="004A2AB0">
      <w:pPr>
        <w:rPr>
          <w:szCs w:val="21"/>
          <w:lang w:val="nl-BE"/>
        </w:rPr>
      </w:pPr>
      <w:bookmarkStart w:id="1" w:name="_Hlk6932339"/>
    </w:p>
    <w:p w14:paraId="3D246A4D" w14:textId="279BF95E" w:rsidR="004E2464" w:rsidRDefault="00416852" w:rsidP="004E2464">
      <w:pPr>
        <w:jc w:val="center"/>
        <w:rPr>
          <w:szCs w:val="21"/>
          <w:lang w:val="nl-BE"/>
        </w:rPr>
      </w:pPr>
      <w:r w:rsidRPr="00416852">
        <w:rPr>
          <w:noProof/>
          <w:szCs w:val="21"/>
          <w:lang w:val="nl-BE"/>
        </w:rPr>
        <w:drawing>
          <wp:inline distT="0" distB="0" distL="0" distR="0" wp14:anchorId="67712117" wp14:editId="5229618B">
            <wp:extent cx="2418414" cy="957601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1921" cy="99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4B9AC" w14:textId="28081DB5" w:rsidR="00416852" w:rsidRPr="009F462E" w:rsidRDefault="00416852" w:rsidP="00FD6F39">
      <w:pPr>
        <w:jc w:val="center"/>
        <w:rPr>
          <w:sz w:val="2"/>
          <w:szCs w:val="2"/>
          <w:lang w:val="nl-BE"/>
        </w:rPr>
      </w:pPr>
    </w:p>
    <w:tbl>
      <w:tblPr>
        <w:tblStyle w:val="Tabellenraster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2"/>
        <w:gridCol w:w="2346"/>
        <w:gridCol w:w="2286"/>
        <w:gridCol w:w="968"/>
        <w:gridCol w:w="1977"/>
      </w:tblGrid>
      <w:tr w:rsidR="00375F42" w14:paraId="3308577F" w14:textId="370EB343" w:rsidTr="00375F42">
        <w:trPr>
          <w:trHeight w:hRule="exact" w:val="1021"/>
        </w:trPr>
        <w:tc>
          <w:tcPr>
            <w:tcW w:w="1616" w:type="dxa"/>
            <w:vAlign w:val="center"/>
          </w:tcPr>
          <w:p w14:paraId="13940C9C" w14:textId="77777777" w:rsidR="00375F42" w:rsidRDefault="00375F42" w:rsidP="009A59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2A9561" wp14:editId="42BCD7AD">
                  <wp:extent cx="899403" cy="250466"/>
                  <wp:effectExtent l="0" t="0" r="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llia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315" cy="252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  <w:vAlign w:val="center"/>
          </w:tcPr>
          <w:p w14:paraId="31B47445" w14:textId="69A495CE" w:rsidR="00375F42" w:rsidRDefault="00375F42" w:rsidP="009A59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13ECDB" wp14:editId="3C6278F2">
                  <wp:extent cx="1044712" cy="295275"/>
                  <wp:effectExtent l="0" t="0" r="317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531" cy="295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  <w:vAlign w:val="center"/>
          </w:tcPr>
          <w:p w14:paraId="72DD4C5C" w14:textId="77777777" w:rsidR="00375F42" w:rsidRDefault="00375F42" w:rsidP="009A59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39A97B" wp14:editId="617466DF">
                  <wp:extent cx="1313329" cy="424303"/>
                  <wp:effectExtent l="0" t="0" r="127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ity of Rotterdam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6" t="-39" r="334" b="39"/>
                          <a:stretch/>
                        </pic:blipFill>
                        <pic:spPr bwMode="auto">
                          <a:xfrm>
                            <a:off x="0" y="0"/>
                            <a:ext cx="1345662" cy="434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dxa"/>
            <w:gridSpan w:val="2"/>
            <w:vAlign w:val="center"/>
          </w:tcPr>
          <w:p w14:paraId="49FFDFCA" w14:textId="01FC8409" w:rsidR="00375F42" w:rsidRDefault="00375F42" w:rsidP="009A598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F2E8E8" wp14:editId="2E9FE90A">
                  <wp:extent cx="1298183" cy="286385"/>
                  <wp:effectExtent l="0" t="0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LEAN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813" cy="296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F42" w14:paraId="4250BB34" w14:textId="7839290A" w:rsidTr="00375F42">
        <w:trPr>
          <w:trHeight w:hRule="exact" w:val="1021"/>
        </w:trPr>
        <w:tc>
          <w:tcPr>
            <w:tcW w:w="1616" w:type="dxa"/>
            <w:vAlign w:val="center"/>
          </w:tcPr>
          <w:p w14:paraId="62116D04" w14:textId="77777777" w:rsidR="00375F42" w:rsidRDefault="00375F42" w:rsidP="009A59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791473" wp14:editId="4C127B55">
                  <wp:extent cx="884419" cy="554006"/>
                  <wp:effectExtent l="0" t="0" r="5080" b="508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lean Tech Delta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535" cy="559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  <w:vAlign w:val="center"/>
          </w:tcPr>
          <w:p w14:paraId="5190100A" w14:textId="77777777" w:rsidR="00375F42" w:rsidRDefault="00375F42" w:rsidP="009A59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1259F2" wp14:editId="002790F1">
                  <wp:extent cx="1344706" cy="649941"/>
                  <wp:effectExtent l="0" t="0" r="8255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leantech Flanders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069" cy="664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  <w:vAlign w:val="center"/>
          </w:tcPr>
          <w:p w14:paraId="1EC42474" w14:textId="77777777" w:rsidR="00375F42" w:rsidRDefault="00375F42" w:rsidP="009A59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31D0D3" wp14:editId="1A24EEF2">
                  <wp:extent cx="1233087" cy="277879"/>
                  <wp:effectExtent l="0" t="0" r="0" b="1905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leantech Inn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887" cy="288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  <w:vAlign w:val="center"/>
          </w:tcPr>
          <w:p w14:paraId="65B7414B" w14:textId="77777777" w:rsidR="00375F42" w:rsidRDefault="00375F42" w:rsidP="009A59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EF678C" wp14:editId="26BDB1CA">
                  <wp:extent cx="322289" cy="415395"/>
                  <wp:effectExtent l="0" t="0" r="0" b="381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I.SE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36" cy="425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14:paraId="43E84A9C" w14:textId="07E54D36" w:rsidR="00375F42" w:rsidRDefault="00375F42" w:rsidP="00375F4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CFCBD1" wp14:editId="2A0CDB4E">
                  <wp:extent cx="1005205" cy="364531"/>
                  <wp:effectExtent l="0" t="0" r="444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EE.SH (Engels)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034" cy="383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7E5769DD" w14:textId="5CF9546D" w:rsidR="00DB6791" w:rsidRPr="00CA55FD" w:rsidRDefault="00DB6791">
      <w:pPr>
        <w:rPr>
          <w:sz w:val="10"/>
          <w:szCs w:val="10"/>
        </w:rPr>
        <w:sectPr w:rsidR="00DB6791" w:rsidRPr="00CA55FD" w:rsidSect="00DB6791">
          <w:footerReference w:type="default" r:id="rId28"/>
          <w:pgSz w:w="11900" w:h="16840"/>
          <w:pgMar w:top="3028" w:right="1418" w:bottom="1418" w:left="1418" w:header="709" w:footer="709" w:gutter="0"/>
          <w:cols w:space="708"/>
          <w:docGrid w:linePitch="360"/>
        </w:sectPr>
      </w:pPr>
    </w:p>
    <w:p w14:paraId="7A85389F" w14:textId="12534ECB" w:rsidR="00165895" w:rsidRPr="00CC0D12" w:rsidRDefault="00B87ECA" w:rsidP="002A7AF7">
      <w:pPr>
        <w:rPr>
          <w:i/>
          <w:lang w:val="en-US"/>
        </w:rPr>
      </w:pPr>
    </w:p>
    <w:sectPr w:rsidR="00165895" w:rsidRPr="00CC0D12" w:rsidSect="00DB6791">
      <w:footerReference w:type="default" r:id="rId29"/>
      <w:pgSz w:w="11900" w:h="16840"/>
      <w:pgMar w:top="302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F0FCA0" w14:textId="77777777" w:rsidR="00C0261D" w:rsidRDefault="00C0261D" w:rsidP="00C21EA0">
      <w:r>
        <w:separator/>
      </w:r>
    </w:p>
  </w:endnote>
  <w:endnote w:type="continuationSeparator" w:id="0">
    <w:p w14:paraId="69731B6F" w14:textId="77777777" w:rsidR="00C0261D" w:rsidRDefault="00C0261D" w:rsidP="00C21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Hebrew Scholar">
    <w:charset w:val="B1"/>
    <w:family w:val="auto"/>
    <w:pitch w:val="variable"/>
    <w:sig w:usb0="80000843" w:usb1="40000002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  <w:rFonts w:cs="Open Sans"/>
        <w:szCs w:val="20"/>
      </w:rPr>
      <w:id w:val="-1918242423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7CBDBD34" w14:textId="77777777" w:rsidR="0002472D" w:rsidRPr="00B95F6C" w:rsidRDefault="0002472D" w:rsidP="003510C6">
        <w:pPr>
          <w:pStyle w:val="Fuzeile"/>
          <w:framePr w:wrap="none" w:vAnchor="text" w:hAnchor="margin" w:xAlign="right" w:y="1"/>
          <w:rPr>
            <w:rStyle w:val="Seitenzahl"/>
            <w:rFonts w:cs="Open Sans"/>
            <w:szCs w:val="20"/>
            <w:lang w:val="en-US"/>
          </w:rPr>
        </w:pPr>
        <w:r w:rsidRPr="0002472D">
          <w:rPr>
            <w:rStyle w:val="Seitenzahl"/>
            <w:rFonts w:cs="Open Sans"/>
            <w:szCs w:val="20"/>
          </w:rPr>
          <w:fldChar w:fldCharType="begin"/>
        </w:r>
        <w:r w:rsidRPr="004A2AB0">
          <w:rPr>
            <w:rStyle w:val="Seitenzahl"/>
            <w:rFonts w:cs="Open Sans"/>
            <w:szCs w:val="20"/>
            <w:lang w:val="en-US"/>
          </w:rPr>
          <w:instrText xml:space="preserve"> PAGE </w:instrText>
        </w:r>
        <w:r w:rsidRPr="0002472D">
          <w:rPr>
            <w:rStyle w:val="Seitenzahl"/>
            <w:rFonts w:cs="Open Sans"/>
            <w:szCs w:val="20"/>
          </w:rPr>
          <w:fldChar w:fldCharType="separate"/>
        </w:r>
        <w:r w:rsidRPr="00B95F6C">
          <w:rPr>
            <w:rStyle w:val="Seitenzahl"/>
            <w:rFonts w:cs="Open Sans"/>
            <w:noProof/>
            <w:szCs w:val="20"/>
            <w:lang w:val="en-US"/>
          </w:rPr>
          <w:t>2</w:t>
        </w:r>
        <w:r w:rsidRPr="0002472D">
          <w:rPr>
            <w:rStyle w:val="Seitenzahl"/>
            <w:rFonts w:cs="Open Sans"/>
            <w:szCs w:val="20"/>
          </w:rPr>
          <w:fldChar w:fldCharType="end"/>
        </w:r>
      </w:p>
    </w:sdtContent>
  </w:sdt>
  <w:p w14:paraId="16106FD3" w14:textId="6D807E51" w:rsidR="0002472D" w:rsidRPr="002D3F0B" w:rsidRDefault="0002472D" w:rsidP="002D3F0B">
    <w:pPr>
      <w:pStyle w:val="Fuzeile"/>
      <w:ind w:right="360"/>
      <w:rPr>
        <w:rFonts w:cs="Open Sans"/>
        <w:szCs w:val="20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  <w:rFonts w:cs="Open Sans"/>
        <w:szCs w:val="20"/>
      </w:rPr>
      <w:id w:val="-1297221349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74B6A6A6" w14:textId="77777777" w:rsidR="002D3F0B" w:rsidRPr="00B95F6C" w:rsidRDefault="002D3F0B" w:rsidP="003510C6">
        <w:pPr>
          <w:pStyle w:val="Fuzeile"/>
          <w:framePr w:wrap="none" w:vAnchor="text" w:hAnchor="margin" w:xAlign="right" w:y="1"/>
          <w:rPr>
            <w:rStyle w:val="Seitenzahl"/>
            <w:rFonts w:cs="Open Sans"/>
            <w:szCs w:val="20"/>
            <w:lang w:val="en-US"/>
          </w:rPr>
        </w:pPr>
        <w:r w:rsidRPr="0002472D">
          <w:rPr>
            <w:rStyle w:val="Seitenzahl"/>
            <w:rFonts w:cs="Open Sans"/>
            <w:szCs w:val="20"/>
          </w:rPr>
          <w:fldChar w:fldCharType="begin"/>
        </w:r>
        <w:r w:rsidRPr="004A2AB0">
          <w:rPr>
            <w:rStyle w:val="Seitenzahl"/>
            <w:rFonts w:cs="Open Sans"/>
            <w:szCs w:val="20"/>
            <w:lang w:val="en-US"/>
          </w:rPr>
          <w:instrText xml:space="preserve"> PAGE </w:instrText>
        </w:r>
        <w:r w:rsidRPr="0002472D">
          <w:rPr>
            <w:rStyle w:val="Seitenzahl"/>
            <w:rFonts w:cs="Open Sans"/>
            <w:szCs w:val="20"/>
          </w:rPr>
          <w:fldChar w:fldCharType="separate"/>
        </w:r>
        <w:r w:rsidRPr="00B95F6C">
          <w:rPr>
            <w:rStyle w:val="Seitenzahl"/>
            <w:rFonts w:cs="Open Sans"/>
            <w:noProof/>
            <w:szCs w:val="20"/>
            <w:lang w:val="en-US"/>
          </w:rPr>
          <w:t>2</w:t>
        </w:r>
        <w:r w:rsidRPr="0002472D">
          <w:rPr>
            <w:rStyle w:val="Seitenzahl"/>
            <w:rFonts w:cs="Open Sans"/>
            <w:szCs w:val="20"/>
          </w:rPr>
          <w:fldChar w:fldCharType="end"/>
        </w:r>
      </w:p>
    </w:sdtContent>
  </w:sdt>
  <w:p w14:paraId="1E243135" w14:textId="0A847D76" w:rsidR="002D3F0B" w:rsidRPr="00B95F6C" w:rsidRDefault="002D3F0B" w:rsidP="002A7AF7">
    <w:pPr>
      <w:pStyle w:val="Fuzeile"/>
      <w:ind w:right="360"/>
      <w:rPr>
        <w:rFonts w:cs="Open Sans"/>
        <w:i/>
        <w:szCs w:val="20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  <w:rFonts w:cs="Open Sans"/>
        <w:szCs w:val="20"/>
      </w:rPr>
      <w:id w:val="1620187108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56B597B1" w14:textId="77777777" w:rsidR="0002472D" w:rsidRPr="0002472D" w:rsidRDefault="0002472D" w:rsidP="003510C6">
        <w:pPr>
          <w:pStyle w:val="Fuzeile"/>
          <w:framePr w:wrap="none" w:vAnchor="text" w:hAnchor="margin" w:xAlign="right" w:y="1"/>
          <w:rPr>
            <w:rStyle w:val="Seitenzahl"/>
            <w:rFonts w:cs="Open Sans"/>
            <w:szCs w:val="20"/>
          </w:rPr>
        </w:pPr>
        <w:r w:rsidRPr="0002472D">
          <w:rPr>
            <w:rStyle w:val="Seitenzahl"/>
            <w:rFonts w:cs="Open Sans"/>
            <w:szCs w:val="20"/>
          </w:rPr>
          <w:fldChar w:fldCharType="begin"/>
        </w:r>
        <w:r w:rsidRPr="0002472D">
          <w:rPr>
            <w:rStyle w:val="Seitenzahl"/>
            <w:rFonts w:cs="Open Sans"/>
            <w:szCs w:val="20"/>
          </w:rPr>
          <w:instrText xml:space="preserve"> PAGE </w:instrText>
        </w:r>
        <w:r w:rsidRPr="0002472D">
          <w:rPr>
            <w:rStyle w:val="Seitenzahl"/>
            <w:rFonts w:cs="Open Sans"/>
            <w:szCs w:val="20"/>
          </w:rPr>
          <w:fldChar w:fldCharType="separate"/>
        </w:r>
        <w:r w:rsidRPr="0002472D">
          <w:rPr>
            <w:rStyle w:val="Seitenzahl"/>
            <w:rFonts w:cs="Open Sans"/>
            <w:noProof/>
            <w:szCs w:val="20"/>
          </w:rPr>
          <w:t>2</w:t>
        </w:r>
        <w:r w:rsidRPr="0002472D">
          <w:rPr>
            <w:rStyle w:val="Seitenzahl"/>
            <w:rFonts w:cs="Open Sans"/>
            <w:szCs w:val="20"/>
          </w:rPr>
          <w:fldChar w:fldCharType="end"/>
        </w:r>
      </w:p>
    </w:sdtContent>
  </w:sdt>
  <w:p w14:paraId="0F89384C" w14:textId="77777777" w:rsidR="0002472D" w:rsidRDefault="0002472D" w:rsidP="0002472D">
    <w:pPr>
      <w:pStyle w:val="Fuzeile"/>
      <w:ind w:right="360" w:firstLine="708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  <w:rFonts w:cs="Open Sans"/>
        <w:szCs w:val="20"/>
      </w:rPr>
      <w:id w:val="-1788815752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4EA5D84B" w14:textId="77777777" w:rsidR="0002472D" w:rsidRPr="0002472D" w:rsidRDefault="0002472D" w:rsidP="003510C6">
        <w:pPr>
          <w:pStyle w:val="Fuzeile"/>
          <w:framePr w:wrap="none" w:vAnchor="text" w:hAnchor="margin" w:xAlign="right" w:y="1"/>
          <w:rPr>
            <w:rStyle w:val="Seitenzahl"/>
            <w:rFonts w:cs="Open Sans"/>
            <w:szCs w:val="20"/>
          </w:rPr>
        </w:pPr>
        <w:r w:rsidRPr="0002472D">
          <w:rPr>
            <w:rStyle w:val="Seitenzahl"/>
            <w:rFonts w:cs="Open Sans"/>
            <w:szCs w:val="20"/>
          </w:rPr>
          <w:fldChar w:fldCharType="begin"/>
        </w:r>
        <w:r w:rsidRPr="0002472D">
          <w:rPr>
            <w:rStyle w:val="Seitenzahl"/>
            <w:rFonts w:cs="Open Sans"/>
            <w:szCs w:val="20"/>
          </w:rPr>
          <w:instrText xml:space="preserve"> PAGE </w:instrText>
        </w:r>
        <w:r w:rsidRPr="0002472D">
          <w:rPr>
            <w:rStyle w:val="Seitenzahl"/>
            <w:rFonts w:cs="Open Sans"/>
            <w:szCs w:val="20"/>
          </w:rPr>
          <w:fldChar w:fldCharType="separate"/>
        </w:r>
        <w:r w:rsidRPr="0002472D">
          <w:rPr>
            <w:rStyle w:val="Seitenzahl"/>
            <w:rFonts w:cs="Open Sans"/>
            <w:noProof/>
            <w:szCs w:val="20"/>
          </w:rPr>
          <w:t>2</w:t>
        </w:r>
        <w:r w:rsidRPr="0002472D">
          <w:rPr>
            <w:rStyle w:val="Seitenzahl"/>
            <w:rFonts w:cs="Open Sans"/>
            <w:szCs w:val="20"/>
          </w:rPr>
          <w:fldChar w:fldCharType="end"/>
        </w:r>
      </w:p>
    </w:sdtContent>
  </w:sdt>
  <w:p w14:paraId="4B679B99" w14:textId="77777777" w:rsidR="0002472D" w:rsidRDefault="0002472D" w:rsidP="0002472D">
    <w:pPr>
      <w:pStyle w:val="Fuzeile"/>
      <w:ind w:right="360" w:firstLine="70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99090C" w14:textId="77777777" w:rsidR="00C0261D" w:rsidRDefault="00C0261D" w:rsidP="00C21EA0">
      <w:r>
        <w:separator/>
      </w:r>
    </w:p>
  </w:footnote>
  <w:footnote w:type="continuationSeparator" w:id="0">
    <w:p w14:paraId="16C94A57" w14:textId="77777777" w:rsidR="00C0261D" w:rsidRDefault="00C0261D" w:rsidP="00C21E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500A79" w14:textId="4A1493FB" w:rsidR="00CC0D12" w:rsidRDefault="005502D1">
    <w:pPr>
      <w:pStyle w:val="Kopfzeile"/>
    </w:pPr>
    <w:r>
      <w:rPr>
        <w:noProof/>
        <w:lang w:eastAsia="nl-NL"/>
      </w:rPr>
      <w:drawing>
        <wp:anchor distT="0" distB="0" distL="114300" distR="114300" simplePos="0" relativeHeight="251659264" behindDoc="0" locked="0" layoutInCell="1" allowOverlap="1" wp14:anchorId="6CC2294A" wp14:editId="6B20B4EA">
          <wp:simplePos x="0" y="0"/>
          <wp:positionH relativeFrom="column">
            <wp:posOffset>-878205</wp:posOffset>
          </wp:positionH>
          <wp:positionV relativeFrom="paragraph">
            <wp:posOffset>-442595</wp:posOffset>
          </wp:positionV>
          <wp:extent cx="7520940" cy="1870710"/>
          <wp:effectExtent l="0" t="0" r="3810" b="0"/>
          <wp:wrapNone/>
          <wp:docPr id="17" name="Afbeelding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170324 Header wor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0940" cy="1870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inline distT="0" distB="0" distL="0" distR="0" wp14:anchorId="126A10B5" wp14:editId="2DFD6F41">
          <wp:extent cx="5755640" cy="1431925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CALE-UP header wor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5640" cy="1431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2439A"/>
    <w:multiLevelType w:val="hybridMultilevel"/>
    <w:tmpl w:val="59D6DA9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6D7F53"/>
    <w:multiLevelType w:val="hybridMultilevel"/>
    <w:tmpl w:val="AB3A51D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F2367"/>
    <w:multiLevelType w:val="hybridMultilevel"/>
    <w:tmpl w:val="D49E5772"/>
    <w:lvl w:ilvl="0" w:tplc="04070005">
      <w:start w:val="1"/>
      <w:numFmt w:val="bullet"/>
      <w:lvlText w:val=""/>
      <w:lvlJc w:val="left"/>
      <w:pPr>
        <w:ind w:left="7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 w15:restartNumberingAfterBreak="0">
    <w:nsid w:val="74DC63FB"/>
    <w:multiLevelType w:val="hybridMultilevel"/>
    <w:tmpl w:val="D5DA99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CC5318"/>
    <w:multiLevelType w:val="hybridMultilevel"/>
    <w:tmpl w:val="E7CE8BF6"/>
    <w:lvl w:ilvl="0" w:tplc="5FEC6DAC">
      <w:start w:val="18"/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EA0"/>
    <w:rsid w:val="00023E64"/>
    <w:rsid w:val="0002472D"/>
    <w:rsid w:val="00075B31"/>
    <w:rsid w:val="00090CA0"/>
    <w:rsid w:val="000C05B8"/>
    <w:rsid w:val="000C1085"/>
    <w:rsid w:val="000C65B9"/>
    <w:rsid w:val="00127286"/>
    <w:rsid w:val="00144BCF"/>
    <w:rsid w:val="00186463"/>
    <w:rsid w:val="001C0C7B"/>
    <w:rsid w:val="001C69B1"/>
    <w:rsid w:val="001F05BB"/>
    <w:rsid w:val="00250438"/>
    <w:rsid w:val="002A045F"/>
    <w:rsid w:val="002A7AF7"/>
    <w:rsid w:val="002B30BF"/>
    <w:rsid w:val="002D3F0B"/>
    <w:rsid w:val="00334EF8"/>
    <w:rsid w:val="00354706"/>
    <w:rsid w:val="00375F42"/>
    <w:rsid w:val="003B60D6"/>
    <w:rsid w:val="003D197F"/>
    <w:rsid w:val="003D24E8"/>
    <w:rsid w:val="00416852"/>
    <w:rsid w:val="004358D2"/>
    <w:rsid w:val="00452FE2"/>
    <w:rsid w:val="004A2AB0"/>
    <w:rsid w:val="004E2464"/>
    <w:rsid w:val="004F7FAF"/>
    <w:rsid w:val="005502D1"/>
    <w:rsid w:val="005F450C"/>
    <w:rsid w:val="00632667"/>
    <w:rsid w:val="00666801"/>
    <w:rsid w:val="006957AA"/>
    <w:rsid w:val="00724CCB"/>
    <w:rsid w:val="007257B4"/>
    <w:rsid w:val="007606EC"/>
    <w:rsid w:val="007B61C8"/>
    <w:rsid w:val="007F2A5B"/>
    <w:rsid w:val="0080641B"/>
    <w:rsid w:val="00806C88"/>
    <w:rsid w:val="008875C9"/>
    <w:rsid w:val="008C448A"/>
    <w:rsid w:val="008D6B49"/>
    <w:rsid w:val="00927D2B"/>
    <w:rsid w:val="0093179F"/>
    <w:rsid w:val="009462A7"/>
    <w:rsid w:val="00954C8E"/>
    <w:rsid w:val="00995203"/>
    <w:rsid w:val="009C65AC"/>
    <w:rsid w:val="009F462E"/>
    <w:rsid w:val="009F6D88"/>
    <w:rsid w:val="00A078C4"/>
    <w:rsid w:val="00A57401"/>
    <w:rsid w:val="00A634E0"/>
    <w:rsid w:val="00AD4136"/>
    <w:rsid w:val="00B65B3C"/>
    <w:rsid w:val="00B87ECA"/>
    <w:rsid w:val="00B95F6C"/>
    <w:rsid w:val="00BB6EA8"/>
    <w:rsid w:val="00C0261D"/>
    <w:rsid w:val="00C21EA0"/>
    <w:rsid w:val="00CA55FD"/>
    <w:rsid w:val="00CC0D12"/>
    <w:rsid w:val="00D1550E"/>
    <w:rsid w:val="00D63A3D"/>
    <w:rsid w:val="00D64B84"/>
    <w:rsid w:val="00D975A7"/>
    <w:rsid w:val="00DA5652"/>
    <w:rsid w:val="00DB6791"/>
    <w:rsid w:val="00DC7D0D"/>
    <w:rsid w:val="00DD5362"/>
    <w:rsid w:val="00E50BCF"/>
    <w:rsid w:val="00E579D2"/>
    <w:rsid w:val="00E962AD"/>
    <w:rsid w:val="00EB3C0E"/>
    <w:rsid w:val="00EF3205"/>
    <w:rsid w:val="00F22C47"/>
    <w:rsid w:val="00F232E2"/>
    <w:rsid w:val="00F2591A"/>
    <w:rsid w:val="00F5053F"/>
    <w:rsid w:val="00F66C55"/>
    <w:rsid w:val="00F75BB7"/>
    <w:rsid w:val="00F8146D"/>
    <w:rsid w:val="00F835CA"/>
    <w:rsid w:val="00F8679D"/>
    <w:rsid w:val="00FD6F39"/>
    <w:rsid w:val="00FE3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0A2387C"/>
  <w15:chartTrackingRefBased/>
  <w15:docId w15:val="{D77B2AD2-1138-D043-AC3F-378FB1712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2AB0"/>
    <w:rPr>
      <w:rFonts w:ascii="Open Sans" w:hAnsi="Open Sans"/>
      <w:sz w:val="20"/>
      <w:lang w:val="nl-N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21EA0"/>
    <w:pPr>
      <w:tabs>
        <w:tab w:val="center" w:pos="4536"/>
        <w:tab w:val="right" w:pos="9072"/>
      </w:tabs>
    </w:pPr>
    <w:rPr>
      <w:lang w:val="nl-BE"/>
    </w:rPr>
  </w:style>
  <w:style w:type="character" w:customStyle="1" w:styleId="KopfzeileZchn">
    <w:name w:val="Kopfzeile Zchn"/>
    <w:basedOn w:val="Absatz-Standardschriftart"/>
    <w:link w:val="Kopfzeile"/>
    <w:uiPriority w:val="99"/>
    <w:rsid w:val="00C21EA0"/>
  </w:style>
  <w:style w:type="paragraph" w:styleId="Fuzeile">
    <w:name w:val="footer"/>
    <w:basedOn w:val="Standard"/>
    <w:link w:val="FuzeileZchn"/>
    <w:uiPriority w:val="99"/>
    <w:unhideWhenUsed/>
    <w:rsid w:val="00C21EA0"/>
    <w:pPr>
      <w:tabs>
        <w:tab w:val="center" w:pos="4536"/>
        <w:tab w:val="right" w:pos="9072"/>
      </w:tabs>
    </w:pPr>
    <w:rPr>
      <w:lang w:val="nl-BE"/>
    </w:rPr>
  </w:style>
  <w:style w:type="character" w:customStyle="1" w:styleId="FuzeileZchn">
    <w:name w:val="Fußzeile Zchn"/>
    <w:basedOn w:val="Absatz-Standardschriftart"/>
    <w:link w:val="Fuzeile"/>
    <w:uiPriority w:val="99"/>
    <w:rsid w:val="00C21EA0"/>
  </w:style>
  <w:style w:type="table" w:styleId="Tabellenraster">
    <w:name w:val="Table Grid"/>
    <w:basedOn w:val="NormaleTabelle"/>
    <w:uiPriority w:val="39"/>
    <w:rsid w:val="0093179F"/>
    <w:rPr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93179F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93179F"/>
  </w:style>
  <w:style w:type="character" w:customStyle="1" w:styleId="KommentartextZchn">
    <w:name w:val="Kommentartext Zchn"/>
    <w:basedOn w:val="Absatz-Standardschriftart"/>
    <w:link w:val="Kommentartext"/>
    <w:uiPriority w:val="99"/>
    <w:rsid w:val="0093179F"/>
    <w:rPr>
      <w:lang w:val="nl-NL"/>
    </w:rPr>
  </w:style>
  <w:style w:type="character" w:customStyle="1" w:styleId="lrzxr">
    <w:name w:val="lrzxr"/>
    <w:basedOn w:val="Absatz-Standardschriftart"/>
    <w:rsid w:val="0093179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179F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179F"/>
    <w:rPr>
      <w:rFonts w:ascii="Times New Roman" w:hAnsi="Times New Roman" w:cs="Times New Roman"/>
      <w:sz w:val="18"/>
      <w:szCs w:val="18"/>
      <w:lang w:val="nl-NL"/>
    </w:rPr>
  </w:style>
  <w:style w:type="character" w:styleId="Seitenzahl">
    <w:name w:val="page number"/>
    <w:basedOn w:val="Absatz-Standardschriftart"/>
    <w:uiPriority w:val="99"/>
    <w:semiHidden/>
    <w:unhideWhenUsed/>
    <w:rsid w:val="0002472D"/>
  </w:style>
  <w:style w:type="character" w:styleId="Hyperlink">
    <w:name w:val="Hyperlink"/>
    <w:basedOn w:val="Absatz-Standardschriftart"/>
    <w:uiPriority w:val="99"/>
    <w:unhideWhenUsed/>
    <w:rsid w:val="004A2AB0"/>
    <w:rPr>
      <w:color w:val="0563C1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F7FAF"/>
    <w:rPr>
      <w:b/>
      <w:bCs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F7FAF"/>
    <w:rPr>
      <w:rFonts w:ascii="Open Sans" w:hAnsi="Open Sans"/>
      <w:b/>
      <w:bCs/>
      <w:sz w:val="20"/>
      <w:szCs w:val="20"/>
      <w:lang w:val="nl-NL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232E2"/>
    <w:rPr>
      <w:color w:val="808080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A634E0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E50BCF"/>
    <w:pPr>
      <w:spacing w:after="240" w:line="259" w:lineRule="auto"/>
      <w:ind w:left="720"/>
      <w:contextualSpacing/>
    </w:pPr>
    <w:rPr>
      <w:rFonts w:ascii="Montserrat" w:hAnsi="Montserrat"/>
      <w:color w:val="0D2739"/>
      <w:szCs w:val="2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743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2.xml"/><Relationship Id="rId18" Type="http://schemas.openxmlformats.org/officeDocument/2006/relationships/hyperlink" Target="mailto:w.vanrooijen@rotterdam.nl" TargetMode="External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1.png"/><Relationship Id="rId12" Type="http://schemas.openxmlformats.org/officeDocument/2006/relationships/hyperlink" Target="http://www.intellilock.de/en" TargetMode="External"/><Relationship Id="rId17" Type="http://schemas.openxmlformats.org/officeDocument/2006/relationships/hyperlink" Target="mailto:a.wiese@ee-sh.de" TargetMode="External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mailto:sam.goodall@cambridgecleantech.org.uk" TargetMode="External"/><Relationship Id="rId20" Type="http://schemas.openxmlformats.org/officeDocument/2006/relationships/image" Target="media/image5.jpeg"/><Relationship Id="rId29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tellilock.de/en" TargetMode="External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hyperlink" Target="mailto:mas@cleancluster.dk" TargetMode="External"/><Relationship Id="rId23" Type="http://schemas.openxmlformats.org/officeDocument/2006/relationships/image" Target="media/image8.png"/><Relationship Id="rId28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mailto:frans.snijkers@cleantechflanders.com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513</Words>
  <Characters>3239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Tans Marleen</dc:creator>
  <cp:keywords/>
  <dc:description/>
  <cp:lastModifiedBy>Martina Christiansen</cp:lastModifiedBy>
  <cp:revision>7</cp:revision>
  <cp:lastPrinted>2018-08-13T12:56:00Z</cp:lastPrinted>
  <dcterms:created xsi:type="dcterms:W3CDTF">2020-11-30T14:55:00Z</dcterms:created>
  <dcterms:modified xsi:type="dcterms:W3CDTF">2020-12-16T11:43:00Z</dcterms:modified>
</cp:coreProperties>
</file>